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10008E" w:rsidRDefault="00E60A28" w:rsidP="00E60A28">
      <w:pPr>
        <w:jc w:val="center"/>
        <w:rPr>
          <w:rFonts w:ascii="Avenir Book" w:hAnsi="Avenir Book" w:cs="Gill Sans"/>
          <w:b/>
          <w:sz w:val="20"/>
          <w:szCs w:val="20"/>
          <w:lang w:val="en-GB"/>
        </w:rPr>
      </w:pPr>
    </w:p>
    <w:p w14:paraId="2207A52F" w14:textId="4843A153" w:rsidR="00B703AF" w:rsidRPr="005F11A0" w:rsidRDefault="00973949" w:rsidP="00E60A28">
      <w:pPr>
        <w:jc w:val="center"/>
        <w:rPr>
          <w:rFonts w:ascii="Avenir Book" w:hAnsi="Avenir Book" w:cs="Gill Sans"/>
          <w:b/>
          <w:lang w:val="en-GB"/>
        </w:rPr>
      </w:pPr>
      <w:r w:rsidRPr="005F11A0">
        <w:rPr>
          <w:rFonts w:ascii="Avenir Book" w:hAnsi="Avenir Book" w:cs="Gill Sans"/>
          <w:b/>
          <w:lang w:val="en-GB"/>
        </w:rPr>
        <w:t>LOGICAL ONE</w:t>
      </w:r>
      <w:r w:rsidR="00295ACB" w:rsidRPr="005F11A0">
        <w:rPr>
          <w:rFonts w:ascii="Avenir Book" w:hAnsi="Avenir Book" w:cs="Gill Sans"/>
          <w:b/>
          <w:lang w:val="en-GB"/>
        </w:rPr>
        <w:t xml:space="preserve"> SECRET </w:t>
      </w:r>
      <w:r w:rsidR="00074157" w:rsidRPr="005F11A0">
        <w:rPr>
          <w:rFonts w:ascii="Avenir Book" w:hAnsi="Avenir Book" w:cs="Gill Sans"/>
          <w:b/>
          <w:lang w:val="en-GB"/>
        </w:rPr>
        <w:t>DIAMONDS</w:t>
      </w:r>
    </w:p>
    <w:p w14:paraId="66ACE9FE" w14:textId="77777777" w:rsidR="00EF17DE" w:rsidRPr="0010008E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2ACE9DC8" w14:textId="520A2D72" w:rsidR="00EF17DE" w:rsidRPr="005F11A0" w:rsidRDefault="0010008E" w:rsidP="00062771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 w:rsidRPr="005F11A0">
        <w:rPr>
          <w:rFonts w:ascii="Avenir Book" w:hAnsi="Avenir Book" w:cs="Gill Sans"/>
          <w:b/>
          <w:sz w:val="22"/>
          <w:szCs w:val="22"/>
          <w:lang w:val="en-GB"/>
        </w:rPr>
        <w:t xml:space="preserve">The ultimate synthesis of fine art and </w:t>
      </w:r>
      <w:r w:rsidRPr="005F11A0">
        <w:rPr>
          <w:rFonts w:ascii="Avenir Book" w:hAnsi="Avenir Book" w:cs="Gill Sans"/>
          <w:b/>
          <w:i/>
          <w:sz w:val="22"/>
          <w:szCs w:val="22"/>
          <w:lang w:val="en-GB"/>
        </w:rPr>
        <w:t>haute horlogerie</w:t>
      </w:r>
      <w:r w:rsidRPr="005F11A0">
        <w:rPr>
          <w:rFonts w:ascii="Avenir Book" w:hAnsi="Avenir Book" w:cs="Gill Sans"/>
          <w:b/>
          <w:sz w:val="22"/>
          <w:szCs w:val="22"/>
          <w:lang w:val="en-GB"/>
        </w:rPr>
        <w:t xml:space="preserve">  </w:t>
      </w:r>
    </w:p>
    <w:p w14:paraId="1299A153" w14:textId="77777777" w:rsidR="00EF17DE" w:rsidRPr="0010008E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5D9BC991" w14:textId="49E1E621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Logical One Secret Diamonds takes the union of art and </w:t>
      </w:r>
      <w:r w:rsidRPr="0010008E">
        <w:rPr>
          <w:rFonts w:ascii="Avenir Book" w:hAnsi="Avenir Book" w:cs="Arial"/>
          <w:i/>
          <w:sz w:val="20"/>
          <w:szCs w:val="20"/>
          <w:lang w:val="en-GB"/>
        </w:rPr>
        <w:t>haute horlogerie</w:t>
      </w:r>
      <w:r w:rsidRPr="0010008E">
        <w:rPr>
          <w:rFonts w:ascii="Avenir Book" w:hAnsi="Avenir Book" w:cs="Arial"/>
          <w:sz w:val="20"/>
          <w:szCs w:val="20"/>
          <w:lang w:val="en-GB"/>
        </w:rPr>
        <w:t xml:space="preserve"> to a stunning new level thanks to this timepiece’s integrated cover which here serves as a canvas for the</w:t>
      </w:r>
      <w:r w:rsidR="005B280D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10008E">
        <w:rPr>
          <w:rFonts w:ascii="Avenir Book" w:hAnsi="Avenir Book" w:cs="Arial"/>
          <w:sz w:val="20"/>
          <w:szCs w:val="20"/>
          <w:lang w:val="en-GB"/>
        </w:rPr>
        <w:t xml:space="preserve">art of gem setting. </w:t>
      </w:r>
    </w:p>
    <w:p w14:paraId="3634E9FE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6904C28C" w14:textId="606A4449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With Logical One Secret Diamonds, hours, minutes and seconds are embraced in a glittering ocean of diamonds cascading right down to the lugs. An incredible 181 invisibly set baguette diamonds, totalling nearly seven carats, make for an ever-changing panorama of constantly glittering and sparkling reflections.  </w:t>
      </w:r>
    </w:p>
    <w:p w14:paraId="0F65C23E" w14:textId="77777777" w:rsidR="00A55DF7" w:rsidRPr="0010008E" w:rsidRDefault="00A55DF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4BC62C9" w14:textId="77DD3638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The craftsmanship required for invisible diamond setting is even more demanding than most in that it requires not one but two skilled artists: gem setter and diamond cutter.  To be invisibly set, each and every diamond has to be carefully grooved, with each cut running the very real risk of breaking the stone. </w:t>
      </w:r>
    </w:p>
    <w:p w14:paraId="7C7609BC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BC2FD24" w14:textId="345D32EF" w:rsidR="0010008E" w:rsidRPr="0010008E" w:rsidRDefault="005B280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However, while 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invisibly set </w:t>
      </w:r>
      <w:r>
        <w:rPr>
          <w:rFonts w:ascii="Avenir Book" w:hAnsi="Avenir Book" w:cs="Arial"/>
          <w:sz w:val="20"/>
          <w:szCs w:val="20"/>
          <w:lang w:val="en-GB"/>
        </w:rPr>
        <w:t>diamonds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 are very difficult to accomplish, the effect is spectacular</w:t>
      </w:r>
      <w:r>
        <w:rPr>
          <w:rFonts w:ascii="Avenir Book" w:hAnsi="Avenir Book" w:cs="Arial"/>
          <w:sz w:val="20"/>
          <w:szCs w:val="20"/>
          <w:lang w:val="en-GB"/>
        </w:rPr>
        <w:t xml:space="preserve"> as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 without visible support,</w:t>
      </w:r>
      <w:r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the </w:t>
      </w:r>
      <w:r>
        <w:rPr>
          <w:rFonts w:ascii="Avenir Book" w:hAnsi="Avenir Book" w:cs="Arial"/>
          <w:sz w:val="20"/>
          <w:szCs w:val="20"/>
          <w:lang w:val="en-GB"/>
        </w:rPr>
        <w:t>gems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 look larger and light can reflect and refract throughout</w:t>
      </w:r>
      <w:r>
        <w:rPr>
          <w:rFonts w:ascii="Avenir Book" w:hAnsi="Avenir Book" w:cs="Arial"/>
          <w:sz w:val="20"/>
          <w:szCs w:val="20"/>
          <w:lang w:val="en-GB"/>
        </w:rPr>
        <w:t>,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 unimpeded in an explosion of</w:t>
      </w:r>
      <w:r>
        <w:rPr>
          <w:rFonts w:ascii="Avenir Book" w:hAnsi="Avenir Book" w:cs="Arial"/>
          <w:sz w:val="20"/>
          <w:szCs w:val="20"/>
          <w:lang w:val="en-GB"/>
        </w:rPr>
        <w:t xml:space="preserve"> brilliance</w:t>
      </w:r>
      <w:r w:rsidR="0010008E" w:rsidRPr="0010008E">
        <w:rPr>
          <w:rFonts w:ascii="Avenir Book" w:hAnsi="Avenir Book" w:cs="Arial"/>
          <w:sz w:val="20"/>
          <w:szCs w:val="20"/>
          <w:lang w:val="en-GB"/>
        </w:rPr>
        <w:t xml:space="preserve">.  </w:t>
      </w:r>
    </w:p>
    <w:p w14:paraId="6C171D1B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7607A31" w14:textId="66CAABE4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>With the diamonds decorating Logical One Secret</w:t>
      </w:r>
      <w:r w:rsidR="005F11A0">
        <w:rPr>
          <w:rFonts w:ascii="Avenir Book" w:hAnsi="Avenir Book" w:cs="Arial"/>
          <w:sz w:val="20"/>
          <w:szCs w:val="20"/>
          <w:lang w:val="en-GB"/>
        </w:rPr>
        <w:t xml:space="preserve"> Diamond</w:t>
      </w:r>
      <w:r w:rsidRPr="0010008E">
        <w:rPr>
          <w:rFonts w:ascii="Avenir Book" w:hAnsi="Avenir Book" w:cs="Arial"/>
          <w:sz w:val="20"/>
          <w:szCs w:val="20"/>
          <w:lang w:val="en-GB"/>
        </w:rPr>
        <w:t xml:space="preserve">’s cover </w:t>
      </w:r>
      <w:r w:rsidR="005F11A0">
        <w:rPr>
          <w:rFonts w:ascii="Avenir Book" w:hAnsi="Avenir Book" w:cs="Arial"/>
          <w:sz w:val="20"/>
          <w:szCs w:val="20"/>
          <w:lang w:val="en-GB"/>
        </w:rPr>
        <w:t xml:space="preserve">and lugs </w:t>
      </w:r>
      <w:r w:rsidRPr="0010008E">
        <w:rPr>
          <w:rFonts w:ascii="Avenir Book" w:hAnsi="Avenir Book" w:cs="Arial"/>
          <w:sz w:val="20"/>
          <w:szCs w:val="20"/>
          <w:lang w:val="en-GB"/>
        </w:rPr>
        <w:t xml:space="preserve">taking centre stage, it is easy to forget that Logical One Secret also features a mechanical work of art – the innovative, Grand Prix de Genève-winning movement of Logical One which was conceived, developed, produced, decorated, assembled and regulated in-house at Manufacture Romain Gauthier.  </w:t>
      </w:r>
    </w:p>
    <w:p w14:paraId="4AC40590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D163483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This pioneering movement features Romain Gauthier’s 21st-century reinterpretation of a traditional chain-and-fusee style constant force mechanism. Gauthier’s invention contains a revolutionary ruby-link chain, snail cam and sapphire-lined mainspring barrel to offer nearly two days of constant force – the holy grail of precision watchmaking.  </w:t>
      </w:r>
    </w:p>
    <w:p w14:paraId="0EF63106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5C37292" w14:textId="3AEA4642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Pressing the caseband pusher at 4 o’clock unlatches the cover, allowing the wearer to lift it up and admire Logical One Secret’s movement through the sapphire crystal. </w:t>
      </w:r>
    </w:p>
    <w:p w14:paraId="0C1DF366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40F4D1E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The snail cam and ruby-link chain are on full show, as are bespoke gear wheels with graceful circular arms; polished screw heads with distinctive s-slot; balance wheel with curved arms and calibrated eccentric weights; hand-frosted bridges; and Romain Gauthier-invented triangular pallet lever.   </w:t>
      </w:r>
    </w:p>
    <w:p w14:paraId="6858ECCF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828A3AD" w14:textId="4620FE34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 xml:space="preserve">More of the outstanding movement can be viewed through the display back; bridges and plates bearing a number of angles – including several sharp internal angles – feature rounded bevels that have been meticulously created by </w:t>
      </w:r>
      <w:r w:rsidR="00587FDA">
        <w:rPr>
          <w:rFonts w:ascii="Avenir Book" w:hAnsi="Avenir Book" w:cs="Arial"/>
          <w:sz w:val="20"/>
          <w:szCs w:val="20"/>
          <w:lang w:val="en-GB"/>
        </w:rPr>
        <w:t>hand</w:t>
      </w:r>
      <w:r w:rsidRPr="0010008E">
        <w:rPr>
          <w:rFonts w:ascii="Avenir Book" w:hAnsi="Avenir Book" w:cs="Arial"/>
          <w:sz w:val="20"/>
          <w:szCs w:val="20"/>
          <w:lang w:val="en-GB"/>
        </w:rPr>
        <w:t xml:space="preserve">. This type of eye-catching </w:t>
      </w:r>
      <w:r w:rsidRPr="000B7D7D">
        <w:rPr>
          <w:rFonts w:ascii="Avenir Book" w:hAnsi="Avenir Book" w:cs="Arial"/>
          <w:i/>
          <w:sz w:val="20"/>
          <w:szCs w:val="20"/>
          <w:lang w:val="en-GB"/>
        </w:rPr>
        <w:t>anglage</w:t>
      </w:r>
      <w:r w:rsidRPr="0010008E">
        <w:rPr>
          <w:rFonts w:ascii="Avenir Book" w:hAnsi="Avenir Book" w:cs="Arial"/>
          <w:sz w:val="20"/>
          <w:szCs w:val="20"/>
          <w:lang w:val="en-GB"/>
        </w:rPr>
        <w:t xml:space="preserve"> brings out the inherent beauty of the components.</w:t>
      </w:r>
    </w:p>
    <w:p w14:paraId="3A1BEB7B" w14:textId="77777777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7019914" w14:textId="681608B5" w:rsidR="0010008E" w:rsidRPr="0010008E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008E">
        <w:rPr>
          <w:rFonts w:ascii="Avenir Book" w:hAnsi="Avenir Book" w:cs="Arial"/>
          <w:sz w:val="20"/>
          <w:szCs w:val="20"/>
          <w:lang w:val="en-GB"/>
        </w:rPr>
        <w:t>Logical One Secret Diamonds is a unique piece.</w:t>
      </w:r>
    </w:p>
    <w:p w14:paraId="39AAAB88" w14:textId="52537038" w:rsidR="0010008E" w:rsidRPr="0010008E" w:rsidRDefault="0010008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0720C523" w14:textId="77777777" w:rsidR="005F11A0" w:rsidRDefault="005F11A0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11D5A074" w14:textId="77777777" w:rsidR="00D92DDC" w:rsidRDefault="00D92DDC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4B793B16" w14:textId="77777777" w:rsidR="00D92DDC" w:rsidRDefault="00D92DDC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24880933" w:rsidR="004F11BB" w:rsidRPr="0010008E" w:rsidRDefault="00973949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>LOGICAL ONE</w:t>
      </w:r>
      <w:r w:rsidR="00B9573F" w:rsidRPr="0010008E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Pr="0010008E">
        <w:rPr>
          <w:rFonts w:ascii="Avenir Book" w:hAnsi="Avenir Book" w:cs="Gill Sans"/>
          <w:b/>
          <w:sz w:val="20"/>
          <w:szCs w:val="20"/>
          <w:lang w:val="en-GB"/>
        </w:rPr>
        <w:t xml:space="preserve">SECRET </w:t>
      </w:r>
      <w:r w:rsidR="0010008E" w:rsidRPr="0010008E">
        <w:rPr>
          <w:rFonts w:ascii="Avenir Book" w:hAnsi="Avenir Book" w:cs="Gill Sans"/>
          <w:b/>
          <w:sz w:val="20"/>
          <w:szCs w:val="20"/>
          <w:lang w:val="en-GB"/>
        </w:rPr>
        <w:t>DIAMONDS</w:t>
      </w:r>
      <w:r w:rsidRPr="0010008E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B9573F" w:rsidRPr="0010008E">
        <w:rPr>
          <w:rFonts w:ascii="Avenir Book" w:hAnsi="Avenir Book" w:cs="Gill Sans"/>
          <w:b/>
          <w:sz w:val="20"/>
          <w:szCs w:val="20"/>
          <w:lang w:val="en-GB"/>
        </w:rPr>
        <w:t>BY ROMAIN GAUTHIER</w:t>
      </w:r>
      <w:r w:rsidR="00EA40B6" w:rsidRPr="0010008E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</w:p>
    <w:p w14:paraId="1A98EC84" w14:textId="77777777" w:rsidR="00B9573F" w:rsidRPr="0010008E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10008E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10008E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043737C9" w:rsidR="00E10445" w:rsidRPr="0010008E" w:rsidRDefault="007E6F63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>Unique piece</w:t>
      </w:r>
    </w:p>
    <w:p w14:paraId="4FD840AD" w14:textId="1EA7C80A" w:rsidR="0067532C" w:rsidRPr="0010008E" w:rsidRDefault="0010008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18k red gold cover invisibly set with 149 baguette diamonds IF to VVS/G+, 6.0 carats; lugs invisibly set with 32 baguette diamonds quality IF to VVS/G+, 0.9 carats</w:t>
      </w:r>
    </w:p>
    <w:p w14:paraId="3842D864" w14:textId="77777777" w:rsidR="0010008E" w:rsidRPr="0010008E" w:rsidRDefault="0010008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5B5DDA7" w14:textId="77777777" w:rsidR="0010008E" w:rsidRPr="0010008E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>Features and indications</w:t>
      </w:r>
    </w:p>
    <w:p w14:paraId="2D050265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 xml:space="preserve">Art of gem setting: 181 invisibly set baguette diamonds, 6.9 carats total </w:t>
      </w:r>
    </w:p>
    <w:p w14:paraId="3439B568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Movement features chain-and-fusee style constant force system, push-button winding and superlative hand finishing</w:t>
      </w:r>
    </w:p>
    <w:p w14:paraId="24F13305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Hours, minutes, small seconds and 46-hour power reserve indicator</w:t>
      </w:r>
    </w:p>
    <w:p w14:paraId="7347E550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</w:p>
    <w:p w14:paraId="28351949" w14:textId="77777777" w:rsidR="0010008E" w:rsidRPr="0010008E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>Dial and hands</w:t>
      </w:r>
    </w:p>
    <w:p w14:paraId="1817DCAA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Skeletonised hour and minute hands in 18k red gold</w:t>
      </w:r>
    </w:p>
    <w:p w14:paraId="667922BF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Solid small seconds hand in 18k red gold</w:t>
      </w:r>
    </w:p>
    <w:p w14:paraId="5036F40B" w14:textId="3A461E21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Subdials fixed via Romain Gauthier polished screw</w:t>
      </w:r>
      <w:r w:rsidR="008F5B6C">
        <w:rPr>
          <w:rFonts w:ascii="Avenir Book" w:hAnsi="Avenir Book" w:cs="Gill Sans"/>
          <w:sz w:val="20"/>
          <w:szCs w:val="20"/>
          <w:lang w:val="en-GB"/>
        </w:rPr>
        <w:t>s</w:t>
      </w:r>
      <w:r w:rsidRPr="0010008E">
        <w:rPr>
          <w:rFonts w:ascii="Avenir Book" w:hAnsi="Avenir Book" w:cs="Gill Sans"/>
          <w:sz w:val="20"/>
          <w:szCs w:val="20"/>
          <w:lang w:val="en-GB"/>
        </w:rPr>
        <w:t xml:space="preserve"> with distinctive s-slot</w:t>
      </w:r>
    </w:p>
    <w:p w14:paraId="673D3118" w14:textId="3C832F7F" w:rsidR="0010008E" w:rsidRPr="0010008E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Clou</w:t>
      </w:r>
      <w:r w:rsidR="00DB7840">
        <w:rPr>
          <w:rFonts w:ascii="Avenir Book" w:hAnsi="Avenir Book" w:cs="Gill Sans"/>
          <w:sz w:val="20"/>
          <w:szCs w:val="20"/>
          <w:lang w:val="en-GB"/>
        </w:rPr>
        <w:t>s</w:t>
      </w:r>
      <w:r w:rsidRPr="0010008E">
        <w:rPr>
          <w:rFonts w:ascii="Avenir Book" w:hAnsi="Avenir Book" w:cs="Gill Sans"/>
          <w:sz w:val="20"/>
          <w:szCs w:val="20"/>
          <w:lang w:val="en-GB"/>
        </w:rPr>
        <w:t xml:space="preserve"> de Paris decoration on black</w:t>
      </w:r>
      <w:r w:rsidR="00742456">
        <w:rPr>
          <w:rFonts w:ascii="Avenir Book" w:hAnsi="Avenir Book" w:cs="Gill Sans"/>
          <w:sz w:val="20"/>
          <w:szCs w:val="20"/>
          <w:lang w:val="en-GB"/>
        </w:rPr>
        <w:t>ened brass</w:t>
      </w:r>
      <w:r w:rsidRPr="0010008E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742456">
        <w:rPr>
          <w:rFonts w:ascii="Avenir Book" w:hAnsi="Avenir Book" w:cs="Gill Sans"/>
          <w:sz w:val="20"/>
          <w:szCs w:val="20"/>
          <w:lang w:val="en-GB"/>
        </w:rPr>
        <w:t xml:space="preserve">hour-minute </w:t>
      </w:r>
      <w:proofErr w:type="spellStart"/>
      <w:r w:rsidR="00742456">
        <w:rPr>
          <w:rFonts w:ascii="Avenir Book" w:hAnsi="Avenir Book" w:cs="Gill Sans"/>
          <w:sz w:val="20"/>
          <w:szCs w:val="20"/>
          <w:lang w:val="en-GB"/>
        </w:rPr>
        <w:t>subdial</w:t>
      </w:r>
      <w:proofErr w:type="spellEnd"/>
      <w:r w:rsidR="00742456">
        <w:rPr>
          <w:rFonts w:ascii="Avenir Book" w:hAnsi="Avenir Book" w:cs="Gill Sans"/>
          <w:sz w:val="20"/>
          <w:szCs w:val="20"/>
          <w:lang w:val="en-GB"/>
        </w:rPr>
        <w:t xml:space="preserve"> and small seconds</w:t>
      </w:r>
    </w:p>
    <w:p w14:paraId="31916386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</w:p>
    <w:p w14:paraId="31A3E48C" w14:textId="77777777" w:rsidR="0010008E" w:rsidRPr="0010008E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>Movement</w:t>
      </w:r>
    </w:p>
    <w:p w14:paraId="47581634" w14:textId="77777777" w:rsidR="005F11A0" w:rsidRPr="0089595E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Dimensions: 35.5mm x 10.5mm </w:t>
      </w:r>
    </w:p>
    <w:p w14:paraId="1958A834" w14:textId="77777777" w:rsidR="005F11A0" w:rsidRPr="0089595E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Power reserve: 46 hours </w:t>
      </w:r>
    </w:p>
    <w:p w14:paraId="79398829" w14:textId="77777777" w:rsidR="005F11A0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Number of jewels: 63 in total, including 26 for the constant-force chain </w:t>
      </w:r>
    </w:p>
    <w:p w14:paraId="2F2992B8" w14:textId="77777777" w:rsidR="005F11A0" w:rsidRPr="0089595E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Number of components: 359</w:t>
      </w:r>
    </w:p>
    <w:p w14:paraId="68EE6034" w14:textId="77777777" w:rsidR="005F11A0" w:rsidRPr="0089595E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Balance frequency: 28,800 vph / 4Hz </w:t>
      </w:r>
    </w:p>
    <w:p w14:paraId="1BED900C" w14:textId="0304E8B4" w:rsidR="005F11A0" w:rsidRPr="0089595E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Movement components in: </w:t>
      </w:r>
      <w:r w:rsidR="008F5B6C">
        <w:rPr>
          <w:rFonts w:ascii="Avenir Book" w:hAnsi="Avenir Book" w:cs="Gill Sans"/>
          <w:sz w:val="20"/>
          <w:szCs w:val="20"/>
          <w:lang w:val="en-GB"/>
        </w:rPr>
        <w:t>s</w:t>
      </w:r>
      <w:r w:rsidRPr="0089595E">
        <w:rPr>
          <w:rFonts w:ascii="Avenir Book" w:hAnsi="Avenir Book" w:cs="Gill Sans"/>
          <w:sz w:val="20"/>
          <w:szCs w:val="20"/>
          <w:lang w:val="en-GB"/>
        </w:rPr>
        <w:t>teel, stainless steel, beryllium copper, brass, titanium and German silver</w:t>
      </w:r>
    </w:p>
    <w:p w14:paraId="262D7565" w14:textId="77777777" w:rsidR="00742456" w:rsidRPr="003B0D91" w:rsidRDefault="00742456" w:rsidP="00742456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 w:cs="Gill Sans"/>
          <w:sz w:val="20"/>
          <w:szCs w:val="20"/>
          <w:lang w:val="en-GB"/>
        </w:rPr>
        <w:t>4 p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atents: </w:t>
      </w:r>
      <w:r w:rsidRPr="001226F3">
        <w:rPr>
          <w:rFonts w:ascii="Avenir Book" w:hAnsi="Avenir Book" w:cs="Arial"/>
          <w:sz w:val="20"/>
          <w:szCs w:val="20"/>
          <w:lang w:val="en-GB"/>
        </w:rPr>
        <w:t>The specific composition and construction of the chain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constant force system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push-button winding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and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t</w:t>
      </w:r>
      <w:r w:rsidRPr="001226F3">
        <w:rPr>
          <w:rFonts w:ascii="Avenir Book" w:hAnsi="Avenir Book" w:cs="Arial"/>
          <w:sz w:val="20"/>
          <w:szCs w:val="20"/>
          <w:lang w:val="en-GB"/>
        </w:rPr>
        <w:t>he high-efficiency profile</w:t>
      </w:r>
      <w:r>
        <w:rPr>
          <w:rFonts w:ascii="Avenir Book" w:hAnsi="Avenir Book" w:cs="Arial"/>
          <w:sz w:val="20"/>
          <w:szCs w:val="20"/>
          <w:lang w:val="en-GB"/>
        </w:rPr>
        <w:t>s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of the gear teeth</w:t>
      </w:r>
    </w:p>
    <w:p w14:paraId="38FD688D" w14:textId="77777777" w:rsidR="00742456" w:rsidRPr="00651284" w:rsidRDefault="00742456" w:rsidP="00742456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>
        <w:rPr>
          <w:rFonts w:ascii="Avenir Book" w:hAnsi="Avenir Book" w:cs="Gill Sans"/>
          <w:sz w:val="20"/>
          <w:szCs w:val="20"/>
          <w:lang w:val="en-GB"/>
        </w:rPr>
        <w:t>Highest-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651284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651284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2816284F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bookmarkStart w:id="0" w:name="_GoBack"/>
      <w:bookmarkEnd w:id="0"/>
    </w:p>
    <w:p w14:paraId="5B5498A3" w14:textId="77777777" w:rsidR="008547ED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0008E">
        <w:rPr>
          <w:rFonts w:ascii="Avenir Book" w:hAnsi="Avenir Book" w:cs="Gill Sans"/>
          <w:b/>
          <w:sz w:val="20"/>
          <w:szCs w:val="20"/>
          <w:lang w:val="en-GB"/>
        </w:rPr>
        <w:t xml:space="preserve">Case </w:t>
      </w:r>
    </w:p>
    <w:p w14:paraId="75152D72" w14:textId="57708772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 xml:space="preserve">Case material: 18k red gold </w:t>
      </w:r>
      <w:r w:rsidRPr="0010008E">
        <w:rPr>
          <w:rFonts w:ascii="Avenir Book" w:hAnsi="Avenir Book" w:cs="Gill Sans"/>
          <w:sz w:val="20"/>
          <w:szCs w:val="20"/>
          <w:lang w:val="en-GB"/>
        </w:rPr>
        <w:br/>
        <w:t>Dimensions: 43mm x 15.9mm</w:t>
      </w:r>
    </w:p>
    <w:p w14:paraId="487D6AF2" w14:textId="1EE57EEA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Water resistance: 30m/3atm/100ft</w:t>
      </w:r>
    </w:p>
    <w:p w14:paraId="26DB88D8" w14:textId="77777777" w:rsidR="00912AAF" w:rsidRPr="00AB7853" w:rsidRDefault="00912AAF" w:rsidP="00912AAF">
      <w:pPr>
        <w:rPr>
          <w:rFonts w:ascii="Avenir Book" w:hAnsi="Avenir Book" w:cs="Gill Sans"/>
          <w:sz w:val="20"/>
          <w:szCs w:val="20"/>
          <w:lang w:val="en-GB"/>
        </w:rPr>
      </w:pPr>
      <w:r w:rsidRPr="00AB7853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5D688807" w14:textId="49005818" w:rsidR="0010008E" w:rsidRPr="0010008E" w:rsidRDefault="009421C3" w:rsidP="0010008E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Crown for time </w:t>
      </w:r>
      <w:r w:rsidR="0010008E" w:rsidRPr="0010008E">
        <w:rPr>
          <w:rFonts w:ascii="Avenir Book" w:hAnsi="Avenir Book" w:cs="Gill Sans"/>
          <w:sz w:val="20"/>
          <w:szCs w:val="20"/>
          <w:lang w:val="en-GB"/>
        </w:rPr>
        <w:t>setting at 2 o’clock</w:t>
      </w:r>
    </w:p>
    <w:p w14:paraId="0E374E89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Push button for winding at 9 o’clock</w:t>
      </w:r>
    </w:p>
    <w:p w14:paraId="7ACC9703" w14:textId="77777777" w:rsidR="0010008E" w:rsidRPr="0010008E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0008E">
        <w:rPr>
          <w:rFonts w:ascii="Avenir Book" w:hAnsi="Avenir Book" w:cs="Gill Sans"/>
          <w:sz w:val="20"/>
          <w:szCs w:val="20"/>
          <w:lang w:val="en-GB"/>
        </w:rPr>
        <w:t>Pusher for unlocking cover at 4 o’clock</w:t>
      </w:r>
    </w:p>
    <w:p w14:paraId="5AFFDD7C" w14:textId="77777777" w:rsidR="008547ED" w:rsidRDefault="008547ED" w:rsidP="0010008E">
      <w:pPr>
        <w:rPr>
          <w:rFonts w:ascii="Avenir Book" w:hAnsi="Avenir Book" w:cs="Gill Sans"/>
          <w:sz w:val="20"/>
          <w:szCs w:val="20"/>
          <w:lang w:val="en-GB"/>
        </w:rPr>
      </w:pPr>
    </w:p>
    <w:p w14:paraId="5B35F89E" w14:textId="77777777" w:rsidR="008547ED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8547ED">
        <w:rPr>
          <w:rFonts w:ascii="Avenir Book" w:hAnsi="Avenir Book" w:cs="Gill Sans"/>
          <w:b/>
          <w:sz w:val="20"/>
          <w:szCs w:val="20"/>
          <w:lang w:val="en-GB"/>
        </w:rPr>
        <w:t>Strap and buckle</w:t>
      </w:r>
    </w:p>
    <w:p w14:paraId="15CA459A" w14:textId="6568E474" w:rsidR="0010008E" w:rsidRPr="0010008E" w:rsidRDefault="008547ED" w:rsidP="0010008E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A</w:t>
      </w:r>
      <w:r w:rsidR="0010008E" w:rsidRPr="0010008E">
        <w:rPr>
          <w:rFonts w:ascii="Avenir Book" w:hAnsi="Avenir Book" w:cs="Gill Sans"/>
          <w:sz w:val="20"/>
          <w:szCs w:val="20"/>
          <w:lang w:val="en-GB"/>
        </w:rPr>
        <w:t>lligator leather strap hand-stitched in Switzerland with 18k red gold pin buckle</w:t>
      </w:r>
    </w:p>
    <w:p w14:paraId="0BDCF400" w14:textId="77777777" w:rsidR="0010008E" w:rsidRPr="0010008E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66DDFA83" w14:textId="684E0D37" w:rsidR="00A830E7" w:rsidRPr="0010008E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sectPr w:rsidR="00A830E7" w:rsidRPr="0010008E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5F7423" w:rsidRDefault="005F7423" w:rsidP="00C72930">
      <w:r>
        <w:separator/>
      </w:r>
    </w:p>
  </w:endnote>
  <w:endnote w:type="continuationSeparator" w:id="0">
    <w:p w14:paraId="6A35C7D3" w14:textId="77777777" w:rsidR="005F7423" w:rsidRDefault="005F7423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00E5EDEA" w:rsidR="005F7423" w:rsidRPr="00A33C9E" w:rsidRDefault="005F7423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Manufacture Romain Gauthier</w:t>
    </w:r>
    <w:r w:rsidR="008547ED"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Case Postale 188, Rue du Canal 20, 1347 Le Sentier,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5F7423" w:rsidRDefault="005F74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5F7423" w:rsidRDefault="005F7423" w:rsidP="00C72930">
      <w:r>
        <w:separator/>
      </w:r>
    </w:p>
  </w:footnote>
  <w:footnote w:type="continuationSeparator" w:id="0">
    <w:p w14:paraId="43C36B23" w14:textId="77777777" w:rsidR="005F7423" w:rsidRDefault="005F7423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5F7423" w:rsidRDefault="005F7423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5F7423" w:rsidRDefault="005F7423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10FCEE25" w:rsidR="005F7423" w:rsidRPr="00310764" w:rsidRDefault="005F7423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3A6AB429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268D0116" w:rsidR="005F7423" w:rsidRPr="00A33C9E" w:rsidRDefault="005F7423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Logical One Secret Diamonds </w:t>
                          </w:r>
                          <w:r w:rsidR="00853A31" w:rsidRPr="00853A31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Exception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268D0116" w:rsidR="005F7423" w:rsidRPr="00A33C9E" w:rsidRDefault="005F7423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Logical One Secret Diamonds </w:t>
                    </w:r>
                    <w:r w:rsidR="00853A31" w:rsidRPr="00853A31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Exception collection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5248B79D" wp14:editId="4AB8E863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62771"/>
    <w:rsid w:val="000632AF"/>
    <w:rsid w:val="0006410A"/>
    <w:rsid w:val="00071133"/>
    <w:rsid w:val="00074157"/>
    <w:rsid w:val="000742A5"/>
    <w:rsid w:val="00074860"/>
    <w:rsid w:val="000867B5"/>
    <w:rsid w:val="000A0A6B"/>
    <w:rsid w:val="000A5415"/>
    <w:rsid w:val="000B2645"/>
    <w:rsid w:val="000B284B"/>
    <w:rsid w:val="000B38AC"/>
    <w:rsid w:val="000B7D7D"/>
    <w:rsid w:val="000C501B"/>
    <w:rsid w:val="000C59AB"/>
    <w:rsid w:val="000D64BA"/>
    <w:rsid w:val="000E16B7"/>
    <w:rsid w:val="000E2B68"/>
    <w:rsid w:val="000E4BCB"/>
    <w:rsid w:val="000E7112"/>
    <w:rsid w:val="0010008E"/>
    <w:rsid w:val="001042AE"/>
    <w:rsid w:val="00107606"/>
    <w:rsid w:val="001160F6"/>
    <w:rsid w:val="00117EAA"/>
    <w:rsid w:val="00130293"/>
    <w:rsid w:val="0013090B"/>
    <w:rsid w:val="001324AB"/>
    <w:rsid w:val="00143262"/>
    <w:rsid w:val="001508BD"/>
    <w:rsid w:val="00154929"/>
    <w:rsid w:val="00161B18"/>
    <w:rsid w:val="0016347A"/>
    <w:rsid w:val="00175BCE"/>
    <w:rsid w:val="00181280"/>
    <w:rsid w:val="001842F8"/>
    <w:rsid w:val="001858EA"/>
    <w:rsid w:val="001A1A3F"/>
    <w:rsid w:val="001A7F6F"/>
    <w:rsid w:val="001B0C04"/>
    <w:rsid w:val="001B4819"/>
    <w:rsid w:val="001C4B70"/>
    <w:rsid w:val="001C6A5E"/>
    <w:rsid w:val="001D5E8E"/>
    <w:rsid w:val="001E0562"/>
    <w:rsid w:val="001E3123"/>
    <w:rsid w:val="001E3854"/>
    <w:rsid w:val="001E7B08"/>
    <w:rsid w:val="001F17EF"/>
    <w:rsid w:val="00201A54"/>
    <w:rsid w:val="0020221F"/>
    <w:rsid w:val="002060F2"/>
    <w:rsid w:val="002126D5"/>
    <w:rsid w:val="002220F0"/>
    <w:rsid w:val="002229B2"/>
    <w:rsid w:val="00223F9F"/>
    <w:rsid w:val="00227EBF"/>
    <w:rsid w:val="00232073"/>
    <w:rsid w:val="002321C9"/>
    <w:rsid w:val="00236C32"/>
    <w:rsid w:val="002622B7"/>
    <w:rsid w:val="00271E5B"/>
    <w:rsid w:val="00276628"/>
    <w:rsid w:val="0028073E"/>
    <w:rsid w:val="002847DD"/>
    <w:rsid w:val="0028557C"/>
    <w:rsid w:val="00290D8D"/>
    <w:rsid w:val="00294CAA"/>
    <w:rsid w:val="00295ACB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3346"/>
    <w:rsid w:val="002D4198"/>
    <w:rsid w:val="002E0A48"/>
    <w:rsid w:val="002E6A8B"/>
    <w:rsid w:val="002F05EB"/>
    <w:rsid w:val="002F3D57"/>
    <w:rsid w:val="00303FEC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44C11"/>
    <w:rsid w:val="00345ED8"/>
    <w:rsid w:val="0034633C"/>
    <w:rsid w:val="00352013"/>
    <w:rsid w:val="0035459B"/>
    <w:rsid w:val="00356810"/>
    <w:rsid w:val="00375069"/>
    <w:rsid w:val="003766F2"/>
    <w:rsid w:val="00395647"/>
    <w:rsid w:val="003A0046"/>
    <w:rsid w:val="003A0F78"/>
    <w:rsid w:val="003B1AD2"/>
    <w:rsid w:val="003C36F6"/>
    <w:rsid w:val="003C65E4"/>
    <w:rsid w:val="003D37F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608D"/>
    <w:rsid w:val="00434404"/>
    <w:rsid w:val="004430DB"/>
    <w:rsid w:val="00443A0E"/>
    <w:rsid w:val="004509B4"/>
    <w:rsid w:val="00460C5C"/>
    <w:rsid w:val="00461352"/>
    <w:rsid w:val="00462954"/>
    <w:rsid w:val="004633A8"/>
    <w:rsid w:val="00464C5D"/>
    <w:rsid w:val="00466504"/>
    <w:rsid w:val="00483999"/>
    <w:rsid w:val="004975B5"/>
    <w:rsid w:val="004A143A"/>
    <w:rsid w:val="004A31A5"/>
    <w:rsid w:val="004A5154"/>
    <w:rsid w:val="004A58F0"/>
    <w:rsid w:val="004A5990"/>
    <w:rsid w:val="004A7BE4"/>
    <w:rsid w:val="004C59F5"/>
    <w:rsid w:val="004C6946"/>
    <w:rsid w:val="004D4B2D"/>
    <w:rsid w:val="004D64BF"/>
    <w:rsid w:val="004E7036"/>
    <w:rsid w:val="004F11BB"/>
    <w:rsid w:val="004F7CB5"/>
    <w:rsid w:val="005014A7"/>
    <w:rsid w:val="0050243C"/>
    <w:rsid w:val="005204DA"/>
    <w:rsid w:val="00520C96"/>
    <w:rsid w:val="00532C59"/>
    <w:rsid w:val="005371F5"/>
    <w:rsid w:val="0054279B"/>
    <w:rsid w:val="005434F4"/>
    <w:rsid w:val="0054451A"/>
    <w:rsid w:val="00550737"/>
    <w:rsid w:val="00562BF7"/>
    <w:rsid w:val="00565936"/>
    <w:rsid w:val="00582ABB"/>
    <w:rsid w:val="00587FDA"/>
    <w:rsid w:val="005A0074"/>
    <w:rsid w:val="005A3286"/>
    <w:rsid w:val="005A550A"/>
    <w:rsid w:val="005A6F2F"/>
    <w:rsid w:val="005B280D"/>
    <w:rsid w:val="005D0119"/>
    <w:rsid w:val="005D6149"/>
    <w:rsid w:val="005D6879"/>
    <w:rsid w:val="005D7EA3"/>
    <w:rsid w:val="005E77A2"/>
    <w:rsid w:val="005F11A0"/>
    <w:rsid w:val="005F1734"/>
    <w:rsid w:val="005F2B73"/>
    <w:rsid w:val="005F7423"/>
    <w:rsid w:val="00605222"/>
    <w:rsid w:val="0062277E"/>
    <w:rsid w:val="00632902"/>
    <w:rsid w:val="0063337D"/>
    <w:rsid w:val="006430D4"/>
    <w:rsid w:val="0064510F"/>
    <w:rsid w:val="00651514"/>
    <w:rsid w:val="00651E56"/>
    <w:rsid w:val="0065340A"/>
    <w:rsid w:val="00656C2E"/>
    <w:rsid w:val="0066281E"/>
    <w:rsid w:val="006672E6"/>
    <w:rsid w:val="0067532C"/>
    <w:rsid w:val="0068275F"/>
    <w:rsid w:val="0068471B"/>
    <w:rsid w:val="006929CE"/>
    <w:rsid w:val="006963FA"/>
    <w:rsid w:val="006A477C"/>
    <w:rsid w:val="006A7F69"/>
    <w:rsid w:val="006B59C9"/>
    <w:rsid w:val="006C55FC"/>
    <w:rsid w:val="006C6A74"/>
    <w:rsid w:val="00702015"/>
    <w:rsid w:val="0070435A"/>
    <w:rsid w:val="00706D89"/>
    <w:rsid w:val="00717E41"/>
    <w:rsid w:val="007214F8"/>
    <w:rsid w:val="00726917"/>
    <w:rsid w:val="00726E9B"/>
    <w:rsid w:val="00742456"/>
    <w:rsid w:val="007539C0"/>
    <w:rsid w:val="0075552A"/>
    <w:rsid w:val="007618E7"/>
    <w:rsid w:val="007675B8"/>
    <w:rsid w:val="00767A70"/>
    <w:rsid w:val="00776D2B"/>
    <w:rsid w:val="007803F4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E15CF"/>
    <w:rsid w:val="007E3F26"/>
    <w:rsid w:val="007E6F63"/>
    <w:rsid w:val="007F31F3"/>
    <w:rsid w:val="007F359B"/>
    <w:rsid w:val="008016CB"/>
    <w:rsid w:val="0081398F"/>
    <w:rsid w:val="00814988"/>
    <w:rsid w:val="008152C0"/>
    <w:rsid w:val="00821383"/>
    <w:rsid w:val="0082405F"/>
    <w:rsid w:val="0082625A"/>
    <w:rsid w:val="0082728E"/>
    <w:rsid w:val="00836411"/>
    <w:rsid w:val="008378F4"/>
    <w:rsid w:val="00845A0E"/>
    <w:rsid w:val="008469B4"/>
    <w:rsid w:val="008509A7"/>
    <w:rsid w:val="00853A31"/>
    <w:rsid w:val="008547ED"/>
    <w:rsid w:val="00867904"/>
    <w:rsid w:val="00874A4C"/>
    <w:rsid w:val="008774E0"/>
    <w:rsid w:val="008778D5"/>
    <w:rsid w:val="00880EE3"/>
    <w:rsid w:val="00887A78"/>
    <w:rsid w:val="008978C9"/>
    <w:rsid w:val="008A5F07"/>
    <w:rsid w:val="008A6625"/>
    <w:rsid w:val="008B00D0"/>
    <w:rsid w:val="008B6D38"/>
    <w:rsid w:val="008C2F85"/>
    <w:rsid w:val="008C3A2A"/>
    <w:rsid w:val="008D043D"/>
    <w:rsid w:val="008D4571"/>
    <w:rsid w:val="008D69CD"/>
    <w:rsid w:val="008D75D2"/>
    <w:rsid w:val="008E3C51"/>
    <w:rsid w:val="008E3C56"/>
    <w:rsid w:val="008F2FB0"/>
    <w:rsid w:val="008F5B6C"/>
    <w:rsid w:val="009001EF"/>
    <w:rsid w:val="009018B5"/>
    <w:rsid w:val="009023F3"/>
    <w:rsid w:val="009033EB"/>
    <w:rsid w:val="00911A85"/>
    <w:rsid w:val="00912AAF"/>
    <w:rsid w:val="00914DF6"/>
    <w:rsid w:val="00916638"/>
    <w:rsid w:val="00920732"/>
    <w:rsid w:val="00934F35"/>
    <w:rsid w:val="009421C3"/>
    <w:rsid w:val="009429C6"/>
    <w:rsid w:val="009510F3"/>
    <w:rsid w:val="009556FA"/>
    <w:rsid w:val="00973949"/>
    <w:rsid w:val="00981CB0"/>
    <w:rsid w:val="00983A87"/>
    <w:rsid w:val="00984CA8"/>
    <w:rsid w:val="009856F0"/>
    <w:rsid w:val="00985C49"/>
    <w:rsid w:val="009867AA"/>
    <w:rsid w:val="009951D6"/>
    <w:rsid w:val="00997FD5"/>
    <w:rsid w:val="009A3C3E"/>
    <w:rsid w:val="009A7E80"/>
    <w:rsid w:val="009B1808"/>
    <w:rsid w:val="009B1A6E"/>
    <w:rsid w:val="009B42F7"/>
    <w:rsid w:val="009C291A"/>
    <w:rsid w:val="009C347C"/>
    <w:rsid w:val="009C3E32"/>
    <w:rsid w:val="009C60C0"/>
    <w:rsid w:val="009C6E3A"/>
    <w:rsid w:val="009C72BE"/>
    <w:rsid w:val="009D3A61"/>
    <w:rsid w:val="009D63D9"/>
    <w:rsid w:val="009E3024"/>
    <w:rsid w:val="009E34D1"/>
    <w:rsid w:val="009E5A12"/>
    <w:rsid w:val="009F4055"/>
    <w:rsid w:val="00A0337E"/>
    <w:rsid w:val="00A1161A"/>
    <w:rsid w:val="00A13257"/>
    <w:rsid w:val="00A167E5"/>
    <w:rsid w:val="00A214D1"/>
    <w:rsid w:val="00A221A0"/>
    <w:rsid w:val="00A23073"/>
    <w:rsid w:val="00A23581"/>
    <w:rsid w:val="00A2700B"/>
    <w:rsid w:val="00A333AE"/>
    <w:rsid w:val="00A33C9E"/>
    <w:rsid w:val="00A35D65"/>
    <w:rsid w:val="00A449FF"/>
    <w:rsid w:val="00A54F5C"/>
    <w:rsid w:val="00A55DF7"/>
    <w:rsid w:val="00A62574"/>
    <w:rsid w:val="00A661CD"/>
    <w:rsid w:val="00A66CD9"/>
    <w:rsid w:val="00A75F6A"/>
    <w:rsid w:val="00A830E7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6326"/>
    <w:rsid w:val="00AE2D06"/>
    <w:rsid w:val="00AE378E"/>
    <w:rsid w:val="00AE64E7"/>
    <w:rsid w:val="00AF05E7"/>
    <w:rsid w:val="00AF7D1B"/>
    <w:rsid w:val="00B00A82"/>
    <w:rsid w:val="00B0117A"/>
    <w:rsid w:val="00B016B8"/>
    <w:rsid w:val="00B1582A"/>
    <w:rsid w:val="00B22088"/>
    <w:rsid w:val="00B3491E"/>
    <w:rsid w:val="00B36BAD"/>
    <w:rsid w:val="00B430CD"/>
    <w:rsid w:val="00B47CE8"/>
    <w:rsid w:val="00B51DC8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52AF"/>
    <w:rsid w:val="00B92416"/>
    <w:rsid w:val="00B9573F"/>
    <w:rsid w:val="00BA7614"/>
    <w:rsid w:val="00BB1F15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4E17"/>
    <w:rsid w:val="00C16842"/>
    <w:rsid w:val="00C32B51"/>
    <w:rsid w:val="00C33631"/>
    <w:rsid w:val="00C34F3D"/>
    <w:rsid w:val="00C352D4"/>
    <w:rsid w:val="00C37068"/>
    <w:rsid w:val="00C4051D"/>
    <w:rsid w:val="00C41A10"/>
    <w:rsid w:val="00C44402"/>
    <w:rsid w:val="00C51D97"/>
    <w:rsid w:val="00C5553D"/>
    <w:rsid w:val="00C66633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2E65"/>
    <w:rsid w:val="00CC4382"/>
    <w:rsid w:val="00CD0695"/>
    <w:rsid w:val="00CD3364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25CCF"/>
    <w:rsid w:val="00D32734"/>
    <w:rsid w:val="00D34D9E"/>
    <w:rsid w:val="00D372A4"/>
    <w:rsid w:val="00D468C7"/>
    <w:rsid w:val="00D52C26"/>
    <w:rsid w:val="00D64AAC"/>
    <w:rsid w:val="00D670AF"/>
    <w:rsid w:val="00D67BE9"/>
    <w:rsid w:val="00D73A1C"/>
    <w:rsid w:val="00D76E14"/>
    <w:rsid w:val="00D77DB7"/>
    <w:rsid w:val="00D92DDC"/>
    <w:rsid w:val="00D96009"/>
    <w:rsid w:val="00DA4B5B"/>
    <w:rsid w:val="00DB0E3F"/>
    <w:rsid w:val="00DB25CF"/>
    <w:rsid w:val="00DB3440"/>
    <w:rsid w:val="00DB7840"/>
    <w:rsid w:val="00DC080B"/>
    <w:rsid w:val="00DC2307"/>
    <w:rsid w:val="00DD17C6"/>
    <w:rsid w:val="00DE0459"/>
    <w:rsid w:val="00DF6EF8"/>
    <w:rsid w:val="00DF7C85"/>
    <w:rsid w:val="00E048E3"/>
    <w:rsid w:val="00E10445"/>
    <w:rsid w:val="00E1397E"/>
    <w:rsid w:val="00E174D2"/>
    <w:rsid w:val="00E224DC"/>
    <w:rsid w:val="00E34558"/>
    <w:rsid w:val="00E40029"/>
    <w:rsid w:val="00E412B6"/>
    <w:rsid w:val="00E5104C"/>
    <w:rsid w:val="00E514E0"/>
    <w:rsid w:val="00E53B3D"/>
    <w:rsid w:val="00E60A28"/>
    <w:rsid w:val="00E62ADF"/>
    <w:rsid w:val="00E62E58"/>
    <w:rsid w:val="00E67EA0"/>
    <w:rsid w:val="00E77A01"/>
    <w:rsid w:val="00E900BE"/>
    <w:rsid w:val="00E92F50"/>
    <w:rsid w:val="00E9455D"/>
    <w:rsid w:val="00E963E5"/>
    <w:rsid w:val="00EA0846"/>
    <w:rsid w:val="00EA40B6"/>
    <w:rsid w:val="00EB1C25"/>
    <w:rsid w:val="00EB6854"/>
    <w:rsid w:val="00EB6F25"/>
    <w:rsid w:val="00EC2427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EF7F18"/>
    <w:rsid w:val="00F13091"/>
    <w:rsid w:val="00F20F40"/>
    <w:rsid w:val="00F24F55"/>
    <w:rsid w:val="00F27393"/>
    <w:rsid w:val="00F43BBB"/>
    <w:rsid w:val="00F463F4"/>
    <w:rsid w:val="00F5127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D46AF"/>
    <w:rsid w:val="00FD6300"/>
    <w:rsid w:val="00FE2D84"/>
    <w:rsid w:val="00FE52E4"/>
    <w:rsid w:val="00FF1254"/>
    <w:rsid w:val="00FF155F"/>
    <w:rsid w:val="00FF270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B28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B2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7C20B-63FB-CB4C-9692-01596479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660</Words>
  <Characters>3765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13</cp:revision>
  <cp:lastPrinted>2016-03-08T15:10:00Z</cp:lastPrinted>
  <dcterms:created xsi:type="dcterms:W3CDTF">2016-09-29T14:04:00Z</dcterms:created>
  <dcterms:modified xsi:type="dcterms:W3CDTF">2018-03-12T05:38:00Z</dcterms:modified>
  <cp:category/>
</cp:coreProperties>
</file>