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6663" w:leader="none"/>
        </w:tabs>
        <w:jc w:val="center"/>
        <w:rPr>
          <w:rFonts w:ascii="Avenir Book" w:hAnsi="Avenir Book" w:cs="Gill Sans"/>
          <w:b/>
          <w:b/>
          <w:sz w:val="24"/>
          <w:szCs w:val="24"/>
        </w:rPr>
      </w:pPr>
      <w:r>
        <w:rPr>
          <w:rFonts w:cs="Gill Sans" w:ascii="Avenir Book" w:hAnsi="Avenir Book"/>
          <w:b/>
          <w:sz w:val="24"/>
          <w:szCs w:val="24"/>
        </w:rPr>
      </w:r>
    </w:p>
    <w:p>
      <w:pPr>
        <w:pStyle w:val="Normal"/>
        <w:jc w:val="center"/>
        <w:rPr>
          <w:color w:val="000000"/>
        </w:rPr>
      </w:pPr>
      <w:r>
        <w:rPr>
          <w:rFonts w:ascii="Avenir Book" w:hAnsi="Avenir Book"/>
          <w:b/>
          <w:color w:val="000000"/>
        </w:rPr>
        <w:t xml:space="preserve">INSIGHT MICRO-ROTOR LADY OPAL </w:t>
      </w:r>
    </w:p>
    <w:p>
      <w:pPr>
        <w:pStyle w:val="Normal"/>
        <w:jc w:val="both"/>
        <w:rPr>
          <w:rFonts w:ascii="Avenir Book" w:hAnsi="Avenir Book" w:cs="Gill Sans"/>
          <w:b/>
          <w:b/>
          <w:sz w:val="12"/>
          <w:szCs w:val="12"/>
        </w:rPr>
      </w:pPr>
      <w:r>
        <w:rPr>
          <w:rFonts w:cs="Gill Sans" w:ascii="Avenir Book" w:hAnsi="Avenir Book"/>
          <w:b/>
          <w:sz w:val="12"/>
          <w:szCs w:val="12"/>
        </w:rPr>
      </w:r>
    </w:p>
    <w:p>
      <w:pPr>
        <w:pStyle w:val="Normal"/>
        <w:jc w:val="center"/>
        <w:rPr/>
      </w:pPr>
      <w:r>
        <w:rPr>
          <w:rFonts w:ascii="Avenir Book" w:hAnsi="Avenir Book"/>
          <w:b/>
          <w:color w:val="000000"/>
          <w:sz w:val="22"/>
          <w:szCs w:val="22"/>
        </w:rPr>
        <w:t xml:space="preserve">Une floraison de couleurs, de </w:t>
      </w:r>
      <w:bookmarkStart w:id="0" w:name="__DdeLink__5138_1171793571"/>
      <w:r>
        <w:rPr>
          <w:rFonts w:ascii="Avenir Book" w:hAnsi="Avenir Book"/>
          <w:b/>
          <w:color w:val="000000"/>
          <w:sz w:val="22"/>
          <w:szCs w:val="22"/>
        </w:rPr>
        <w:t>scintillement</w:t>
      </w:r>
      <w:bookmarkEnd w:id="0"/>
      <w:r>
        <w:rPr>
          <w:rFonts w:ascii="Avenir Book" w:hAnsi="Avenir Book"/>
          <w:b/>
          <w:color w:val="000000"/>
          <w:sz w:val="22"/>
          <w:szCs w:val="22"/>
        </w:rPr>
        <w:t>s et de savoir-faire exceptionnel</w:t>
      </w:r>
    </w:p>
    <w:p>
      <w:pPr>
        <w:pStyle w:val="Normal"/>
        <w:jc w:val="both"/>
        <w:rPr>
          <w:sz w:val="28"/>
          <w:szCs w:val="28"/>
        </w:rPr>
      </w:pPr>
      <w:r>
        <w:rPr>
          <w:sz w:val="28"/>
          <w:szCs w:val="28"/>
        </w:rPr>
      </w:r>
    </w:p>
    <w:p>
      <w:pPr>
        <w:pStyle w:val="Normal"/>
        <w:jc w:val="both"/>
        <w:rPr/>
      </w:pPr>
      <w:r>
        <w:rPr>
          <w:rFonts w:ascii="Avenir Book" w:hAnsi="Avenir Book"/>
          <w:color w:val="000000"/>
          <w:sz w:val="20"/>
          <w:szCs w:val="20"/>
        </w:rPr>
        <w:t>Avec Insight Micro-Rotor Lady Opal, Romain Gauthier a créé une montre de luxe pour femme qui voit se rencontrer de manière spectaculaire les couleurs et les scintillements avec un exceptionnel savoir-faire.</w:t>
      </w:r>
    </w:p>
    <w:p>
      <w:pPr>
        <w:pStyle w:val="Normal"/>
        <w:jc w:val="both"/>
        <w:rPr>
          <w:rFonts w:ascii="Avenir Book" w:hAnsi="Avenir Book"/>
          <w:sz w:val="20"/>
          <w:szCs w:val="20"/>
        </w:rPr>
      </w:pPr>
      <w:r>
        <w:rPr>
          <w:rFonts w:ascii="Avenir Book" w:hAnsi="Avenir Book"/>
          <w:sz w:val="20"/>
          <w:szCs w:val="20"/>
        </w:rPr>
      </w:r>
    </w:p>
    <w:p>
      <w:pPr>
        <w:pStyle w:val="Normal"/>
        <w:jc w:val="both"/>
        <w:rPr>
          <w:highlight w:val="yellow"/>
        </w:rPr>
      </w:pPr>
      <w:r>
        <w:rPr>
          <w:rFonts w:ascii="Avenir Book" w:hAnsi="Avenir Book"/>
          <w:color w:val="000000"/>
          <w:sz w:val="20"/>
          <w:szCs w:val="20"/>
        </w:rPr>
        <w:t xml:space="preserve">Le sous-cadran des heures et des minutes et la petite seconde sont réalisés en opale cristal d’Australie semi-transparente </w:t>
      </w:r>
      <w:bookmarkStart w:id="1" w:name="__DdeLink__3096_1171793571"/>
      <w:r>
        <w:rPr>
          <w:rFonts w:ascii="Avenir Book" w:hAnsi="Avenir Book"/>
          <w:color w:val="000000"/>
          <w:sz w:val="20"/>
          <w:szCs w:val="20"/>
        </w:rPr>
        <w:t>soigneusement</w:t>
      </w:r>
      <w:bookmarkEnd w:id="1"/>
      <w:r>
        <w:rPr>
          <w:rFonts w:ascii="Avenir Book" w:hAnsi="Avenir Book"/>
          <w:color w:val="000000"/>
          <w:sz w:val="20"/>
          <w:szCs w:val="20"/>
        </w:rPr>
        <w:t xml:space="preserve"> finie à la main. Cette opale précieuse présente des éclats de rose, de vert, de violet et de turquoise dans un jeu de couleurs majestueux.</w:t>
      </w:r>
    </w:p>
    <w:p>
      <w:pPr>
        <w:pStyle w:val="Normal"/>
        <w:jc w:val="both"/>
        <w:rPr>
          <w:rFonts w:ascii="Avenir Book" w:hAnsi="Avenir Book"/>
          <w:sz w:val="20"/>
          <w:szCs w:val="20"/>
        </w:rPr>
      </w:pPr>
      <w:r>
        <w:rPr>
          <w:rFonts w:ascii="Avenir Book" w:hAnsi="Avenir Book"/>
          <w:sz w:val="20"/>
          <w:szCs w:val="20"/>
        </w:rPr>
      </w:r>
    </w:p>
    <w:p>
      <w:pPr>
        <w:pStyle w:val="Normal"/>
        <w:jc w:val="both"/>
        <w:rPr/>
      </w:pPr>
      <w:r>
        <w:rPr>
          <w:rFonts w:ascii="Avenir Book" w:hAnsi="Avenir Book"/>
          <w:sz w:val="20"/>
          <w:szCs w:val="20"/>
        </w:rPr>
        <w:t xml:space="preserve">Les indications sont alimentées par un calibre automatique entièrement développé par la Manufacture Romain Gauthier présentant un micro-rotor bidirectionnel en or 22 carats, dont la face avant serti neige est </w:t>
      </w:r>
      <w:r>
        <w:rPr>
          <w:rFonts w:ascii="Avenir Book" w:hAnsi="Avenir Book"/>
          <w:color w:val="000000"/>
          <w:sz w:val="20"/>
          <w:szCs w:val="20"/>
        </w:rPr>
        <w:t xml:space="preserve">ornée de diamants de taille brillant </w:t>
      </w:r>
      <w:r>
        <w:rPr>
          <w:rFonts w:ascii="Avenir Book" w:hAnsi="Avenir Book"/>
          <w:color w:val="000000"/>
          <w:sz w:val="20"/>
          <w:szCs w:val="20"/>
          <w:lang w:val="fr-FR"/>
        </w:rPr>
        <w:t>et de diamètres différents.</w:t>
      </w:r>
    </w:p>
    <w:p>
      <w:pPr>
        <w:pStyle w:val="Normal"/>
        <w:jc w:val="both"/>
        <w:rPr/>
      </w:pPr>
      <w:r>
        <w:rPr>
          <w:rFonts w:ascii="Avenir Book" w:hAnsi="Avenir Book"/>
          <w:sz w:val="20"/>
          <w:szCs w:val="20"/>
        </w:rPr>
        <w:t xml:space="preserve"> </w:t>
      </w:r>
    </w:p>
    <w:p>
      <w:pPr>
        <w:pStyle w:val="Normal"/>
        <w:jc w:val="both"/>
        <w:rPr/>
      </w:pPr>
      <w:r>
        <w:rPr>
          <w:rFonts w:ascii="Avenir Book" w:hAnsi="Avenir Book"/>
          <w:sz w:val="20"/>
          <w:szCs w:val="20"/>
        </w:rPr>
        <w:t xml:space="preserve">Le micro-rotor </w:t>
      </w:r>
      <w:r>
        <w:rPr>
          <w:rFonts w:ascii="Avenir Book" w:hAnsi="Avenir Book"/>
          <w:color w:val="000000"/>
          <w:sz w:val="20"/>
          <w:szCs w:val="20"/>
        </w:rPr>
        <w:t>scintillant</w:t>
      </w:r>
      <w:r>
        <w:rPr>
          <w:rFonts w:ascii="Avenir Book" w:hAnsi="Avenir Book"/>
          <w:sz w:val="20"/>
          <w:szCs w:val="20"/>
        </w:rPr>
        <w:t xml:space="preserve"> est encadré par un ajour circulaire dans la </w:t>
      </w:r>
      <w:r>
        <w:rPr>
          <w:rFonts w:ascii="Avenir Book" w:hAnsi="Avenir Book"/>
          <w:color w:val="000000"/>
          <w:sz w:val="20"/>
          <w:szCs w:val="20"/>
        </w:rPr>
        <w:t>platine (cette dernière est aussi sublimée d’opale) et tourne avec fluidité et silencieusement entre deux ponts pourvu chacun de rubis minimisant le frottement et très résistant à l’usure.</w:t>
      </w:r>
      <w:r>
        <w:rPr>
          <w:rFonts w:ascii="Avenir Book" w:hAnsi="Avenir Book"/>
          <w:sz w:val="20"/>
          <w:szCs w:val="20"/>
        </w:rPr>
        <w:t xml:space="preserve"> Quel que soit le sens de rotation du micro-rotor, il fonctionne en armant un double barillet à ressort qui, entièrement remonté, offre 80 heures de réserve de marche.</w:t>
      </w:r>
    </w:p>
    <w:p>
      <w:pPr>
        <w:pStyle w:val="Normal"/>
        <w:jc w:val="both"/>
        <w:rPr>
          <w:rFonts w:ascii="Avenir Book" w:hAnsi="Avenir Book"/>
          <w:sz w:val="20"/>
          <w:szCs w:val="20"/>
        </w:rPr>
      </w:pPr>
      <w:r>
        <w:rPr>
          <w:rFonts w:ascii="Avenir Book" w:hAnsi="Avenir Book"/>
          <w:sz w:val="20"/>
          <w:szCs w:val="20"/>
        </w:rPr>
      </w:r>
    </w:p>
    <w:p>
      <w:pPr>
        <w:pStyle w:val="Normal"/>
        <w:jc w:val="both"/>
        <w:rPr/>
      </w:pPr>
      <w:r>
        <w:rPr>
          <w:rFonts w:ascii="Avenir Book" w:hAnsi="Avenir Book"/>
          <w:sz w:val="20"/>
          <w:szCs w:val="20"/>
        </w:rPr>
        <w:t xml:space="preserve">Les </w:t>
      </w:r>
      <w:r>
        <w:rPr>
          <w:rFonts w:ascii="Avenir Book" w:hAnsi="Avenir Book"/>
          <w:color w:val="000000"/>
          <w:sz w:val="20"/>
          <w:szCs w:val="20"/>
        </w:rPr>
        <w:t xml:space="preserve">magnifiques sous-cadrans et la platine recouverts d’opale mettent en valeur les </w:t>
      </w:r>
      <w:r>
        <w:rPr>
          <w:rFonts w:ascii="Avenir Book" w:hAnsi="Avenir Book"/>
          <w:sz w:val="20"/>
          <w:szCs w:val="20"/>
        </w:rPr>
        <w:t>aiguilles en or rose, le balancier doré ainsi que la plaquette et les ponts traités en or rose, anglés et satinés à la main. Les arcs des ponts circulaires épousent les contours intérieurs du boîtier en or rose. Le boîtier de 39,5 millimètres de diamètre, combiné d’un bracelet en caoutchouc naturel blanc qui reflète les contours des cornes, assure une position confortable de la montre au poignet.</w:t>
      </w:r>
    </w:p>
    <w:p>
      <w:pPr>
        <w:pStyle w:val="Normal"/>
        <w:jc w:val="both"/>
        <w:rPr>
          <w:rFonts w:ascii="Avenir Book" w:hAnsi="Avenir Book"/>
          <w:sz w:val="20"/>
          <w:szCs w:val="20"/>
        </w:rPr>
      </w:pPr>
      <w:r>
        <w:rPr>
          <w:rFonts w:ascii="Avenir Book" w:hAnsi="Avenir Book"/>
          <w:sz w:val="20"/>
          <w:szCs w:val="20"/>
        </w:rPr>
      </w:r>
    </w:p>
    <w:p>
      <w:pPr>
        <w:pStyle w:val="Normal"/>
        <w:jc w:val="both"/>
        <w:rPr/>
      </w:pPr>
      <w:r>
        <w:rPr>
          <w:rFonts w:ascii="Avenir Book" w:hAnsi="Avenir Book"/>
          <w:sz w:val="20"/>
          <w:szCs w:val="20"/>
        </w:rPr>
        <w:t>Parmi les autres détails de conception du boîtier, on note le rebord de la bande de carrure qui s’élargit pour accueillir la lunette, la couronne placée à 2 heures pour faciliter les mouvements du poignet ainsi que le profil du verre saphir bombé qui monte progressivement jusqu’à atteindre son point culminant situé au-dessus de l’affichage des heures et des minutes, considéré par Romain Gauthier comme le centre véritable du cadran.</w:t>
      </w:r>
    </w:p>
    <w:p>
      <w:pPr>
        <w:pStyle w:val="Normal"/>
        <w:tabs>
          <w:tab w:val="left" w:pos="4395" w:leader="none"/>
        </w:tabs>
        <w:jc w:val="both"/>
        <w:rPr>
          <w:rFonts w:ascii="Avenir Book" w:hAnsi="Avenir Book"/>
          <w:sz w:val="20"/>
          <w:szCs w:val="20"/>
        </w:rPr>
      </w:pPr>
      <w:r>
        <w:rPr>
          <w:rFonts w:ascii="Avenir Book" w:hAnsi="Avenir Book"/>
          <w:sz w:val="20"/>
          <w:szCs w:val="20"/>
        </w:rPr>
      </w:r>
    </w:p>
    <w:p>
      <w:pPr>
        <w:pStyle w:val="Normal"/>
        <w:jc w:val="both"/>
        <w:rPr/>
      </w:pPr>
      <w:r>
        <w:rPr>
          <w:rFonts w:ascii="Avenir Book" w:hAnsi="Avenir Book"/>
          <w:sz w:val="20"/>
          <w:szCs w:val="20"/>
        </w:rPr>
        <w:t>L’arrière de la montre permet d’admirer une plus grande partie du mouvement. Là aussi, on peut apercevoir le micro-rotor actionnant le train d’engrenages, à commencer par le système d’inverseur qui fournit au mécanisme sa bidirectionnalité. Les roues et les rochets se démarquent par leurs bras circulaires biseautés.</w:t>
      </w:r>
    </w:p>
    <w:p>
      <w:pPr>
        <w:pStyle w:val="Normal"/>
        <w:jc w:val="both"/>
        <w:rPr>
          <w:rFonts w:ascii="Avenir Book" w:hAnsi="Avenir Book" w:cs="Arial"/>
          <w:sz w:val="20"/>
          <w:szCs w:val="20"/>
        </w:rPr>
      </w:pPr>
      <w:r>
        <w:rPr>
          <w:rFonts w:cs="Arial" w:ascii="Avenir Book" w:hAnsi="Avenir Book"/>
          <w:sz w:val="20"/>
          <w:szCs w:val="20"/>
        </w:rPr>
      </w:r>
    </w:p>
    <w:p>
      <w:pPr>
        <w:pStyle w:val="Normal"/>
        <w:jc w:val="both"/>
        <w:rPr/>
      </w:pPr>
      <w:r>
        <w:rPr>
          <w:rFonts w:ascii="Avenir Book" w:hAnsi="Avenir Book"/>
          <w:sz w:val="20"/>
          <w:szCs w:val="20"/>
        </w:rPr>
        <w:t>Et enfin, les ponts dorés, dotés d’angles rentrants anglés et polis à la main, sont fixés au moyen des vis caractéristiques de la Manufacture Romain Gauthier, avec une fente esthétique en forme de S. Les formes épurées des ponts contrastent avec la linéarité de la finition satinée et des quatre plaquettes.</w:t>
      </w:r>
    </w:p>
    <w:p>
      <w:pPr>
        <w:pStyle w:val="Normal"/>
        <w:jc w:val="both"/>
        <w:rPr>
          <w:rFonts w:ascii="Avenir Book" w:hAnsi="Avenir Book"/>
          <w:sz w:val="20"/>
          <w:szCs w:val="20"/>
        </w:rPr>
      </w:pPr>
      <w:r>
        <w:rPr>
          <w:rFonts w:ascii="Avenir Book" w:hAnsi="Avenir Book"/>
          <w:sz w:val="20"/>
          <w:szCs w:val="20"/>
        </w:rPr>
      </w:r>
    </w:p>
    <w:p>
      <w:pPr>
        <w:pStyle w:val="Normal"/>
        <w:jc w:val="both"/>
        <w:rPr/>
      </w:pPr>
      <w:r>
        <w:rPr>
          <w:rFonts w:ascii="Avenir Book" w:hAnsi="Avenir Book"/>
          <w:color w:val="000000"/>
          <w:sz w:val="20"/>
          <w:szCs w:val="20"/>
        </w:rPr>
        <w:t>Insight Micro-Rotor Lady Opal est une édition limitée de cinq pièces en or rose 18 carats.</w:t>
      </w:r>
    </w:p>
    <w:p>
      <w:pPr>
        <w:pStyle w:val="Normal"/>
        <w:jc w:val="both"/>
        <w:rPr>
          <w:rFonts w:ascii="Avenir Book" w:hAnsi="Avenir Book"/>
          <w:sz w:val="20"/>
          <w:szCs w:val="20"/>
        </w:rPr>
      </w:pPr>
      <w:r>
        <w:rPr>
          <w:rFonts w:ascii="Avenir Book" w:hAnsi="Avenir Book"/>
          <w:sz w:val="20"/>
          <w:szCs w:val="20"/>
        </w:rPr>
      </w:r>
    </w:p>
    <w:p>
      <w:pPr>
        <w:pStyle w:val="Normal"/>
        <w:rPr>
          <w:rFonts w:ascii="Avenir Book" w:hAnsi="Avenir Book"/>
          <w:sz w:val="20"/>
          <w:szCs w:val="20"/>
        </w:rPr>
      </w:pPr>
      <w:r>
        <w:rPr>
          <w:rFonts w:ascii="Avenir Book" w:hAnsi="Avenir Book"/>
          <w:sz w:val="20"/>
          <w:szCs w:val="20"/>
        </w:rPr>
      </w:r>
    </w:p>
    <w:p>
      <w:pPr>
        <w:pStyle w:val="Normal"/>
        <w:rPr/>
      </w:pPr>
      <w:r>
        <w:rPr>
          <w:rFonts w:ascii="Avenir Book" w:hAnsi="Avenir Book"/>
          <w:b/>
          <w:color w:val="000000"/>
          <w:sz w:val="20"/>
          <w:szCs w:val="20"/>
        </w:rPr>
        <w:t>INSIGHT MICRO-ROTOR LADY OPAL EN DÉTAIL</w:t>
      </w:r>
    </w:p>
    <w:p>
      <w:pPr>
        <w:pStyle w:val="Normal"/>
        <w:jc w:val="both"/>
        <w:rPr>
          <w:color w:val="000000"/>
        </w:rPr>
      </w:pPr>
      <w:r>
        <w:rPr>
          <w:color w:val="000000"/>
        </w:rPr>
      </w:r>
    </w:p>
    <w:p>
      <w:pPr>
        <w:pStyle w:val="Normal"/>
        <w:rPr>
          <w:highlight w:val="yellow"/>
        </w:rPr>
      </w:pPr>
      <w:r>
        <w:rPr>
          <w:rFonts w:ascii="Avenir Book" w:hAnsi="Avenir Book"/>
          <w:b/>
          <w:color w:val="000000"/>
          <w:sz w:val="20"/>
          <w:szCs w:val="20"/>
        </w:rPr>
        <w:t>Cadran et couvre platine en opale cristal d’Australie</w:t>
      </w:r>
    </w:p>
    <w:p>
      <w:pPr>
        <w:pStyle w:val="Normal"/>
        <w:jc w:val="both"/>
        <w:rPr>
          <w:highlight w:val="yellow"/>
        </w:rPr>
      </w:pPr>
      <w:r>
        <w:rPr>
          <w:rFonts w:ascii="Avenir Book" w:hAnsi="Avenir Book"/>
          <w:color w:val="000000"/>
          <w:sz w:val="20"/>
          <w:szCs w:val="20"/>
        </w:rPr>
        <w:t xml:space="preserve">L’opale cristal semi-transparente utilisée pour fabriquer le cadran et le couvre platine de l’Insight Micro-Rotor Lady Opal provient de Coober Pedy en Australie-Méridionale, une ville souvent décrite comme la </w:t>
      </w:r>
      <w:r>
        <w:rPr>
          <w:rFonts w:ascii="Avenir Book" w:hAnsi="Avenir Book"/>
          <w:color w:val="222222"/>
          <w:sz w:val="20"/>
          <w:szCs w:val="20"/>
        </w:rPr>
        <w:t xml:space="preserve">capitale mondiale de l’opale. </w:t>
      </w:r>
      <w:r>
        <w:rPr>
          <w:rFonts w:ascii="Avenir Book" w:hAnsi="Avenir Book"/>
          <w:color w:val="000000"/>
          <w:sz w:val="20"/>
          <w:szCs w:val="20"/>
        </w:rPr>
        <w:t xml:space="preserve">Elle </w:t>
      </w:r>
      <w:r>
        <w:rPr>
          <w:rFonts w:ascii="Avenir Book" w:hAnsi="Avenir Book"/>
          <w:color w:val="222222"/>
          <w:sz w:val="20"/>
          <w:szCs w:val="20"/>
        </w:rPr>
        <w:t>a été prélevée à la source</w:t>
      </w:r>
      <w:r>
        <w:rPr>
          <w:rFonts w:ascii="Avenir Book" w:hAnsi="Avenir Book"/>
          <w:color w:val="000000"/>
          <w:sz w:val="20"/>
          <w:szCs w:val="20"/>
        </w:rPr>
        <w:t xml:space="preserve"> </w:t>
      </w:r>
      <w:r>
        <w:rPr>
          <w:rFonts w:ascii="Avenir Book" w:hAnsi="Avenir Book"/>
          <w:color w:val="222222"/>
          <w:sz w:val="20"/>
          <w:szCs w:val="20"/>
        </w:rPr>
        <w:t xml:space="preserve">par un connaisseur de pierres précieuses rares </w:t>
      </w:r>
      <w:r>
        <w:rPr>
          <w:rFonts w:ascii="Avenir Book" w:hAnsi="Avenir Book"/>
          <w:color w:val="000000"/>
          <w:sz w:val="20"/>
          <w:szCs w:val="20"/>
        </w:rPr>
        <w:t>il y a presque un demi-siècle</w:t>
      </w:r>
      <w:r>
        <w:rPr>
          <w:rFonts w:ascii="Avenir Book" w:hAnsi="Avenir Book"/>
          <w:color w:val="222222"/>
          <w:sz w:val="20"/>
          <w:szCs w:val="20"/>
        </w:rPr>
        <w:t>.</w:t>
      </w:r>
    </w:p>
    <w:p>
      <w:pPr>
        <w:pStyle w:val="Normal"/>
        <w:jc w:val="both"/>
        <w:rPr>
          <w:rFonts w:ascii="Avenir Book" w:hAnsi="Avenir Book"/>
          <w:color w:val="222222"/>
          <w:sz w:val="20"/>
          <w:szCs w:val="20"/>
        </w:rPr>
      </w:pPr>
      <w:r>
        <w:rPr>
          <w:rFonts w:ascii="Avenir Book" w:hAnsi="Avenir Book"/>
          <w:color w:val="222222"/>
          <w:sz w:val="20"/>
          <w:szCs w:val="20"/>
        </w:rPr>
      </w:r>
    </w:p>
    <w:p>
      <w:pPr>
        <w:pStyle w:val="Normal"/>
        <w:jc w:val="both"/>
        <w:rPr>
          <w:highlight w:val="yellow"/>
        </w:rPr>
      </w:pPr>
      <w:r>
        <w:rPr>
          <w:rFonts w:ascii="Avenir Book" w:hAnsi="Avenir Book"/>
          <w:color w:val="222222"/>
          <w:sz w:val="20"/>
          <w:szCs w:val="20"/>
        </w:rPr>
        <w:t>Cette opale précieuse est considérée comme la plus fine grâce à sa structure interne très stable qui la rend diffractée par la lumière, ce qui lui confère un jeu de couleurs resplendissant. Sa compacité et sa faible porosité lui permettent de conserver son aspect vivant dans le temps.</w:t>
      </w:r>
    </w:p>
    <w:p>
      <w:pPr>
        <w:pStyle w:val="Normal"/>
        <w:jc w:val="both"/>
        <w:rPr>
          <w:rFonts w:ascii="Avenir Book" w:hAnsi="Avenir Book"/>
          <w:color w:val="222222"/>
          <w:sz w:val="20"/>
          <w:szCs w:val="20"/>
        </w:rPr>
      </w:pPr>
      <w:r>
        <w:rPr>
          <w:rFonts w:ascii="Avenir Book" w:hAnsi="Avenir Book"/>
          <w:color w:val="222222"/>
          <w:sz w:val="20"/>
          <w:szCs w:val="20"/>
        </w:rPr>
      </w:r>
    </w:p>
    <w:p>
      <w:pPr>
        <w:pStyle w:val="Normal"/>
        <w:jc w:val="both"/>
        <w:rPr/>
      </w:pPr>
      <w:r>
        <w:rPr>
          <w:rFonts w:ascii="Avenir Book" w:hAnsi="Avenir Book"/>
          <w:color w:val="222222"/>
          <w:sz w:val="20"/>
          <w:szCs w:val="20"/>
        </w:rPr>
        <w:t xml:space="preserve">Une fois l’opale brute soigneusement sélectionnée, une scie à fil est utilisée pour retirer une tranche ultra fine qui est ensuite fixée sur un tasseau chauffé avec de la résine d’arbre. Les contours du sous-cadran des heures-minutes, de la petite seconde et du couvre platine sont ensuite découpés à l’aide d’un centre d’usinage à trois axes. </w:t>
      </w:r>
    </w:p>
    <w:p>
      <w:pPr>
        <w:pStyle w:val="Normal"/>
        <w:jc w:val="both"/>
        <w:rPr>
          <w:rFonts w:ascii="Avenir Book" w:hAnsi="Avenir Book"/>
          <w:color w:val="222222"/>
          <w:sz w:val="20"/>
          <w:szCs w:val="20"/>
        </w:rPr>
      </w:pPr>
      <w:r>
        <w:rPr>
          <w:rFonts w:ascii="Avenir Book" w:hAnsi="Avenir Book"/>
          <w:color w:val="222222"/>
          <w:sz w:val="20"/>
          <w:szCs w:val="20"/>
        </w:rPr>
      </w:r>
    </w:p>
    <w:p>
      <w:pPr>
        <w:pStyle w:val="Normal"/>
        <w:jc w:val="both"/>
        <w:rPr/>
      </w:pPr>
      <w:r>
        <w:rPr>
          <w:rFonts w:ascii="Avenir Book" w:hAnsi="Avenir Book"/>
          <w:color w:val="000000"/>
          <w:sz w:val="20"/>
          <w:szCs w:val="20"/>
        </w:rPr>
        <w:t>Le couvre platine monobloc présente une forme complexe comprenant un ajour en forme de huit au centre afin de loger la petite seconde et le balancier.</w:t>
      </w:r>
    </w:p>
    <w:p>
      <w:pPr>
        <w:pStyle w:val="Normal"/>
        <w:jc w:val="both"/>
        <w:rPr>
          <w:rFonts w:ascii="Avenir Book" w:hAnsi="Avenir Book"/>
          <w:color w:val="222222"/>
          <w:sz w:val="20"/>
          <w:szCs w:val="20"/>
        </w:rPr>
      </w:pPr>
      <w:r>
        <w:rPr>
          <w:rFonts w:ascii="Avenir Book" w:hAnsi="Avenir Book"/>
          <w:color w:val="222222"/>
          <w:sz w:val="20"/>
          <w:szCs w:val="20"/>
        </w:rPr>
      </w:r>
    </w:p>
    <w:p>
      <w:pPr>
        <w:pStyle w:val="Normal"/>
        <w:jc w:val="both"/>
        <w:rPr>
          <w:highlight w:val="yellow"/>
        </w:rPr>
      </w:pPr>
      <w:r>
        <w:rPr>
          <w:rFonts w:ascii="Avenir Book" w:hAnsi="Avenir Book"/>
          <w:color w:val="222222"/>
          <w:sz w:val="20"/>
          <w:szCs w:val="20"/>
        </w:rPr>
        <w:t xml:space="preserve">Le lapidaire fixe ensuite la tranche sur un posage circulaire en laiton avec de la résine avant de le frotter à la main sur une plaque de verre recouverte d’un mélange de poudre de diamant et d’eau afin de rendre l’opale de la bonne épaisseur – 0,28 millimètres pour les sous-cadrans et 0,35 millimètres pour le couvercle de la plaque principale. </w:t>
      </w:r>
    </w:p>
    <w:p>
      <w:pPr>
        <w:pStyle w:val="Normal"/>
        <w:jc w:val="both"/>
        <w:rPr>
          <w:rFonts w:ascii="Avenir Book" w:hAnsi="Avenir Book"/>
          <w:color w:val="222222"/>
          <w:sz w:val="20"/>
          <w:szCs w:val="20"/>
        </w:rPr>
      </w:pPr>
      <w:r>
        <w:rPr>
          <w:rFonts w:ascii="Avenir Book" w:hAnsi="Avenir Book"/>
          <w:color w:val="222222"/>
          <w:sz w:val="20"/>
          <w:szCs w:val="20"/>
        </w:rPr>
      </w:r>
    </w:p>
    <w:p>
      <w:pPr>
        <w:pStyle w:val="Normal"/>
        <w:jc w:val="both"/>
        <w:rPr>
          <w:highlight w:val="yellow"/>
        </w:rPr>
      </w:pPr>
      <w:r>
        <w:rPr>
          <w:rFonts w:ascii="Avenir Book" w:hAnsi="Avenir Book"/>
          <w:color w:val="222222"/>
          <w:sz w:val="20"/>
          <w:szCs w:val="20"/>
        </w:rPr>
        <w:t>En fait, le lapidaire laisse 0,06 millimètres de plus qu’il n’en faut pour permettre de réaliser l’étape du polissage, qui consiste à presser doucement l’opale contre une plaque tournante recouverte de feutre fin et d’une solution d’oxyde de cérium blanc</w:t>
      </w:r>
      <w:bookmarkStart w:id="2" w:name="__DdeLink__3421_1171793571"/>
      <w:bookmarkEnd w:id="2"/>
      <w:r>
        <w:rPr>
          <w:rFonts w:ascii="Avenir Book" w:hAnsi="Avenir Book"/>
          <w:color w:val="222222"/>
          <w:sz w:val="20"/>
          <w:szCs w:val="20"/>
        </w:rPr>
        <w:t>.</w:t>
      </w:r>
    </w:p>
    <w:p>
      <w:pPr>
        <w:pStyle w:val="Normal"/>
        <w:jc w:val="both"/>
        <w:rPr>
          <w:rFonts w:ascii="Avenir Book" w:hAnsi="Avenir Book" w:cs="Gill Sans"/>
          <w:sz w:val="20"/>
          <w:szCs w:val="20"/>
        </w:rPr>
      </w:pPr>
      <w:r>
        <w:rPr>
          <w:rFonts w:cs="Gill Sans" w:ascii="Avenir Book" w:hAnsi="Avenir Book"/>
          <w:sz w:val="20"/>
          <w:szCs w:val="20"/>
        </w:rPr>
      </w:r>
    </w:p>
    <w:p>
      <w:pPr>
        <w:pStyle w:val="Normal"/>
        <w:jc w:val="both"/>
        <w:rPr>
          <w:highlight w:val="yellow"/>
        </w:rPr>
      </w:pPr>
      <w:r>
        <w:rPr>
          <w:rFonts w:ascii="Avenir Book" w:hAnsi="Avenir Book"/>
          <w:color w:val="000000"/>
          <w:sz w:val="20"/>
          <w:szCs w:val="20"/>
          <w:lang w:val="fr-FR"/>
        </w:rPr>
        <w:t>Les morceaux d’opale cristal utilisés pour la réalisation du cadran et du couvre platine étant tous différents, et la disposition des diamants décorant le micro-rotor étant propre à chaque montre, chaque Insight Micro-Rotor Opal est unique.</w:t>
      </w:r>
    </w:p>
    <w:p>
      <w:pPr>
        <w:pStyle w:val="Normal"/>
        <w:jc w:val="both"/>
        <w:rPr>
          <w:rFonts w:ascii="Avenir Book" w:hAnsi="Avenir Book"/>
          <w:b/>
          <w:b/>
          <w:color w:val="000000"/>
          <w:sz w:val="20"/>
          <w:szCs w:val="20"/>
        </w:rPr>
      </w:pPr>
      <w:r>
        <w:rPr>
          <w:rFonts w:ascii="Avenir Book" w:hAnsi="Avenir Book"/>
          <w:b/>
          <w:color w:val="000000"/>
          <w:sz w:val="20"/>
          <w:szCs w:val="20"/>
        </w:rPr>
      </w:r>
    </w:p>
    <w:p>
      <w:pPr>
        <w:pStyle w:val="Normal"/>
        <w:jc w:val="both"/>
        <w:rPr/>
      </w:pPr>
      <w:r>
        <w:rPr>
          <w:rFonts w:ascii="Avenir Book" w:hAnsi="Avenir Book"/>
          <w:b/>
          <w:color w:val="000000"/>
          <w:sz w:val="20"/>
          <w:szCs w:val="20"/>
        </w:rPr>
        <w:t>Un calibre entièrement développé par la Manufacture Romain Gauthier</w:t>
      </w:r>
    </w:p>
    <w:p>
      <w:pPr>
        <w:pStyle w:val="Normal"/>
        <w:jc w:val="both"/>
        <w:rPr/>
      </w:pPr>
      <w:r>
        <w:rPr>
          <w:rFonts w:ascii="Avenir Book" w:hAnsi="Avenir Book"/>
          <w:color w:val="000000"/>
          <w:sz w:val="20"/>
          <w:szCs w:val="20"/>
        </w:rPr>
        <w:t>Développé, produit, décoré, assemblé et réglé dans les ateliers de la Manufacture Romain Gauthier de la Vallée de Joux, en Suisse, le mouvement Insight Micro-Rotor Lady Opal a été conçu pour être parfaitement visible pour offrir à l’observateur une appréciation immédiate de son superbe mécanisme et de son haut niveau de finition main, justifiant ainsi le nom d’« Insight ».</w:t>
      </w:r>
    </w:p>
    <w:p>
      <w:pPr>
        <w:pStyle w:val="Normal"/>
        <w:jc w:val="both"/>
        <w:rPr>
          <w:rFonts w:ascii="Avenir Book" w:hAnsi="Avenir Book" w:cs="Arial"/>
          <w:b/>
          <w:b/>
          <w:color w:val="000000"/>
          <w:sz w:val="20"/>
          <w:szCs w:val="20"/>
        </w:rPr>
      </w:pPr>
      <w:r>
        <w:rPr>
          <w:rFonts w:cs="Arial" w:ascii="Avenir Book" w:hAnsi="Avenir Book"/>
          <w:b/>
          <w:color w:val="000000"/>
          <w:sz w:val="20"/>
          <w:szCs w:val="20"/>
        </w:rPr>
      </w:r>
    </w:p>
    <w:p>
      <w:pPr>
        <w:pStyle w:val="Normal"/>
        <w:jc w:val="both"/>
        <w:rPr/>
      </w:pPr>
      <w:r>
        <w:rPr>
          <w:rFonts w:ascii="Avenir Book" w:hAnsi="Avenir Book"/>
          <w:color w:val="000000"/>
          <w:sz w:val="20"/>
          <w:szCs w:val="20"/>
        </w:rPr>
        <w:t>La bidirectionnalité du micro-rotor est obtenue grâce à un mécanisme inverseur. L’axe de cette roue glisse d’un côté à l’autre, guidé par une ouverture arrondie pratiquée dans deux plaques d’acier en forme d’arc et polies pour faciliter le déplacement latéral et la rotation du renvoi d’inverseur. Quand le micro-rotor change de direction, il entraîne la denture du mécanisme inverseur dans la direction opposée : ce dernier glisse alors également dans cette même direction.</w:t>
      </w:r>
    </w:p>
    <w:p>
      <w:pPr>
        <w:pStyle w:val="Normal"/>
        <w:jc w:val="both"/>
        <w:rPr>
          <w:rFonts w:ascii="Avenir Book" w:hAnsi="Avenir Book"/>
          <w:color w:val="000000"/>
          <w:sz w:val="20"/>
          <w:szCs w:val="20"/>
        </w:rPr>
      </w:pPr>
      <w:r>
        <w:rPr>
          <w:rFonts w:ascii="Avenir Book" w:hAnsi="Avenir Book"/>
          <w:color w:val="000000"/>
          <w:sz w:val="20"/>
          <w:szCs w:val="20"/>
        </w:rPr>
      </w:r>
    </w:p>
    <w:p>
      <w:pPr>
        <w:pStyle w:val="Normal"/>
        <w:jc w:val="both"/>
        <w:rPr/>
      </w:pPr>
      <w:r>
        <w:rPr>
          <w:rFonts w:ascii="Avenir Book" w:hAnsi="Avenir Book"/>
          <w:color w:val="000000"/>
          <w:sz w:val="20"/>
          <w:szCs w:val="20"/>
        </w:rPr>
        <w:t xml:space="preserve">Compte tenu du poids relatif du micro-rotor, Romain Gauthier a fait le choix de l’intercaler en sandwich entre deux ponts, plutôt que de concevoir un rotor « volant » soutenu seulement par le bas, pour plus de stabilité. </w:t>
      </w:r>
    </w:p>
    <w:p>
      <w:pPr>
        <w:pStyle w:val="Normal"/>
        <w:jc w:val="both"/>
        <w:rPr>
          <w:rFonts w:ascii="Avenir Book" w:hAnsi="Avenir Book"/>
          <w:sz w:val="20"/>
          <w:szCs w:val="20"/>
        </w:rPr>
      </w:pPr>
      <w:r>
        <w:rPr>
          <w:rFonts w:ascii="Avenir Book" w:hAnsi="Avenir Book"/>
          <w:sz w:val="20"/>
          <w:szCs w:val="20"/>
        </w:rPr>
      </w:r>
    </w:p>
    <w:p>
      <w:pPr>
        <w:pStyle w:val="Normal"/>
        <w:jc w:val="both"/>
        <w:rPr/>
      </w:pPr>
      <w:r>
        <w:rPr>
          <w:rFonts w:ascii="Avenir Book" w:hAnsi="Avenir Book"/>
          <w:color w:val="000000"/>
          <w:sz w:val="20"/>
          <w:szCs w:val="20"/>
        </w:rPr>
        <w:t>Les deux extrémités de l’axe du micro-rotor tournent sur des rubis. Le rubis possède en effet un faible coefficient de frottement et une grande résistance à l’usure, contribuant ainsi à obtenir une rotation fluide et silencieuse du micro-rotor, contrairement aux roulements à billes en métal, par exemple, qui peuvent entraîner l’apparition de bruit et d’usure.</w:t>
      </w:r>
    </w:p>
    <w:p>
      <w:pPr>
        <w:pStyle w:val="Normal"/>
        <w:jc w:val="both"/>
        <w:rPr>
          <w:rFonts w:ascii="Avenir Book" w:hAnsi="Avenir Book"/>
          <w:color w:val="000000"/>
          <w:sz w:val="20"/>
          <w:szCs w:val="20"/>
        </w:rPr>
      </w:pPr>
      <w:r>
        <w:rPr>
          <w:rFonts w:ascii="Avenir Book" w:hAnsi="Avenir Book"/>
          <w:color w:val="000000"/>
          <w:sz w:val="20"/>
          <w:szCs w:val="20"/>
        </w:rPr>
      </w:r>
    </w:p>
    <w:p>
      <w:pPr>
        <w:pStyle w:val="Normal"/>
        <w:jc w:val="both"/>
        <w:rPr/>
      </w:pPr>
      <w:r>
        <w:rPr>
          <w:rFonts w:ascii="Avenir Book" w:hAnsi="Avenir Book"/>
          <w:color w:val="000000"/>
          <w:sz w:val="20"/>
          <w:szCs w:val="20"/>
        </w:rPr>
        <w:t>Les deux barillets à ressort offrent 80 heures d’autonomie quand la montre est complètement remontée. Ces barillets sont montés en série pour offrir une puissance plus constante au régulateur muni du balancier Romain Gauthier. Ce balancier possède des bras courbés et des masselottes excentriques calibrées ainsi qu’une ancre assemblée à la main, de forme triangulaire pour une rigidité accrue.</w:t>
      </w:r>
    </w:p>
    <w:p>
      <w:pPr>
        <w:pStyle w:val="Normal"/>
        <w:jc w:val="both"/>
        <w:rPr>
          <w:rFonts w:ascii="Avenir Book" w:hAnsi="Avenir Book" w:cs="Arial"/>
          <w:b/>
          <w:b/>
          <w:color w:val="000000"/>
          <w:sz w:val="20"/>
          <w:szCs w:val="20"/>
        </w:rPr>
      </w:pPr>
      <w:r>
        <w:rPr>
          <w:rFonts w:cs="Arial" w:ascii="Avenir Book" w:hAnsi="Avenir Book"/>
          <w:b/>
          <w:color w:val="000000"/>
          <w:sz w:val="20"/>
          <w:szCs w:val="20"/>
        </w:rPr>
      </w:r>
    </w:p>
    <w:p>
      <w:pPr>
        <w:pStyle w:val="Normal"/>
        <w:jc w:val="both"/>
        <w:rPr/>
      </w:pPr>
      <w:r>
        <w:rPr>
          <w:rFonts w:ascii="Avenir Book" w:hAnsi="Avenir Book"/>
          <w:color w:val="000000"/>
          <w:sz w:val="20"/>
          <w:szCs w:val="20"/>
        </w:rPr>
        <w:t>Enfin, la décoration du mouvement superlative comprend des angles et des moulures réalisés et polis à la main, le cerclage, le satinage et le colimaçonnage, ainsi que le grainage à la main.</w:t>
      </w:r>
    </w:p>
    <w:p>
      <w:pPr>
        <w:pStyle w:val="Normal"/>
        <w:rPr>
          <w:rFonts w:ascii="Avenir Book" w:hAnsi="Avenir Book" w:cs="Gill Sans"/>
          <w:b/>
          <w:b/>
          <w:sz w:val="20"/>
          <w:szCs w:val="20"/>
        </w:rPr>
      </w:pPr>
      <w:r>
        <w:rPr>
          <w:rFonts w:cs="Gill Sans" w:ascii="Avenir Book" w:hAnsi="Avenir Book"/>
          <w:b/>
          <w:sz w:val="20"/>
          <w:szCs w:val="20"/>
        </w:rPr>
      </w:r>
      <w:r>
        <w:br w:type="page"/>
      </w:r>
    </w:p>
    <w:p>
      <w:pPr>
        <w:pStyle w:val="Normal"/>
        <w:jc w:val="both"/>
        <w:rPr>
          <w:rFonts w:ascii="Avenir Book" w:hAnsi="Avenir Book" w:cs="Gill Sans"/>
          <w:b/>
          <w:b/>
          <w:sz w:val="20"/>
          <w:szCs w:val="20"/>
        </w:rPr>
      </w:pPr>
      <w:r>
        <w:rPr>
          <w:rFonts w:cs="Gill Sans" w:ascii="Avenir Book" w:hAnsi="Avenir Book"/>
          <w:b/>
          <w:sz w:val="20"/>
          <w:szCs w:val="20"/>
        </w:rPr>
      </w:r>
    </w:p>
    <w:p>
      <w:pPr>
        <w:pStyle w:val="Normal"/>
        <w:jc w:val="both"/>
        <w:rPr>
          <w:color w:val="000000"/>
        </w:rPr>
      </w:pPr>
      <w:r>
        <w:rPr>
          <w:rFonts w:ascii="Avenir Book" w:hAnsi="Avenir Book"/>
          <w:b/>
          <w:color w:val="000000"/>
          <w:sz w:val="20"/>
          <w:szCs w:val="20"/>
        </w:rPr>
        <w:t>INSIGHT MICRO-ROTOR LADY OPAL</w:t>
      </w:r>
    </w:p>
    <w:p>
      <w:pPr>
        <w:pStyle w:val="Normal"/>
        <w:jc w:val="both"/>
        <w:rPr>
          <w:rFonts w:ascii="Avenir Book" w:hAnsi="Avenir Book" w:cs="Gill Sans"/>
          <w:color w:val="000000"/>
          <w:sz w:val="20"/>
          <w:szCs w:val="20"/>
        </w:rPr>
      </w:pPr>
      <w:r>
        <w:rPr>
          <w:rFonts w:cs="Gill Sans" w:ascii="Avenir Book" w:hAnsi="Avenir Book"/>
          <w:color w:val="000000"/>
          <w:sz w:val="20"/>
          <w:szCs w:val="20"/>
        </w:rPr>
      </w:r>
    </w:p>
    <w:p>
      <w:pPr>
        <w:pStyle w:val="Normal"/>
        <w:jc w:val="both"/>
        <w:rPr>
          <w:color w:val="000000"/>
        </w:rPr>
      </w:pPr>
      <w:r>
        <w:rPr>
          <w:rFonts w:ascii="Avenir Book" w:hAnsi="Avenir Book"/>
          <w:b/>
          <w:color w:val="000000"/>
          <w:sz w:val="20"/>
          <w:szCs w:val="20"/>
        </w:rPr>
        <w:t>Caractéristiques techniques</w:t>
      </w:r>
    </w:p>
    <w:p>
      <w:pPr>
        <w:pStyle w:val="Normal"/>
        <w:jc w:val="both"/>
        <w:rPr>
          <w:rFonts w:ascii="Avenir Book" w:hAnsi="Avenir Book" w:cs="Gill Sans"/>
          <w:color w:val="000000"/>
          <w:sz w:val="20"/>
          <w:szCs w:val="20"/>
        </w:rPr>
      </w:pPr>
      <w:r>
        <w:rPr>
          <w:rFonts w:cs="Gill Sans" w:ascii="Avenir Book" w:hAnsi="Avenir Book"/>
          <w:color w:val="000000"/>
          <w:sz w:val="20"/>
          <w:szCs w:val="20"/>
        </w:rPr>
      </w:r>
    </w:p>
    <w:p>
      <w:pPr>
        <w:pStyle w:val="Normal"/>
        <w:jc w:val="both"/>
        <w:rPr>
          <w:color w:val="000000"/>
        </w:rPr>
      </w:pPr>
      <w:r>
        <w:rPr>
          <w:rFonts w:ascii="Avenir Book" w:hAnsi="Avenir Book"/>
          <w:b/>
          <w:color w:val="000000"/>
          <w:sz w:val="20"/>
          <w:szCs w:val="20"/>
        </w:rPr>
        <w:t>Édition</w:t>
      </w:r>
    </w:p>
    <w:p>
      <w:pPr>
        <w:pStyle w:val="Normal"/>
        <w:jc w:val="both"/>
        <w:rPr/>
      </w:pPr>
      <w:r>
        <w:rPr>
          <w:rFonts w:ascii="Avenir Book" w:hAnsi="Avenir Book"/>
          <w:color w:val="000000"/>
          <w:sz w:val="20"/>
          <w:szCs w:val="20"/>
        </w:rPr>
        <w:t>Boîtier en or rose 18 carats avec cadran et couvre platine en opale cristal d’Australie : édition limitée à cinq exemplaires</w:t>
      </w:r>
    </w:p>
    <w:p>
      <w:pPr>
        <w:pStyle w:val="Normal"/>
        <w:jc w:val="both"/>
        <w:rPr>
          <w:rFonts w:ascii="Avenir Book" w:hAnsi="Avenir Book" w:cs="Arial"/>
          <w:b/>
          <w:b/>
          <w:color w:val="000000"/>
          <w:sz w:val="20"/>
          <w:szCs w:val="20"/>
        </w:rPr>
      </w:pPr>
      <w:r>
        <w:rPr>
          <w:rFonts w:cs="Arial" w:ascii="Avenir Book" w:hAnsi="Avenir Book"/>
          <w:b/>
          <w:color w:val="000000"/>
          <w:sz w:val="20"/>
          <w:szCs w:val="20"/>
        </w:rPr>
      </w:r>
    </w:p>
    <w:p>
      <w:pPr>
        <w:pStyle w:val="Normal"/>
        <w:jc w:val="both"/>
        <w:rPr>
          <w:color w:val="000000"/>
        </w:rPr>
      </w:pPr>
      <w:r>
        <w:rPr>
          <w:rFonts w:ascii="Avenir Book" w:hAnsi="Avenir Book"/>
          <w:b/>
          <w:color w:val="000000"/>
          <w:sz w:val="20"/>
          <w:szCs w:val="20"/>
        </w:rPr>
        <w:t>Caractéristiques et indications</w:t>
      </w:r>
    </w:p>
    <w:p>
      <w:pPr>
        <w:pStyle w:val="Normal"/>
        <w:jc w:val="both"/>
        <w:rPr/>
      </w:pPr>
      <w:r>
        <w:rPr>
          <w:rFonts w:ascii="Avenir Book" w:hAnsi="Avenir Book"/>
          <w:color w:val="000000"/>
          <w:sz w:val="20"/>
          <w:szCs w:val="20"/>
        </w:rPr>
        <w:t>Heures, minutes excentrées : petite seconde centrale</w:t>
      </w:r>
    </w:p>
    <w:p>
      <w:pPr>
        <w:pStyle w:val="Normal"/>
        <w:jc w:val="both"/>
        <w:rPr>
          <w:highlight w:val="yellow"/>
        </w:rPr>
      </w:pPr>
      <w:r>
        <w:rPr>
          <w:rFonts w:ascii="Avenir Book" w:hAnsi="Avenir Book"/>
          <w:color w:val="000000"/>
          <w:sz w:val="20"/>
          <w:szCs w:val="20"/>
        </w:rPr>
        <w:t>Cadran et couvre platine en opale cristal</w:t>
      </w:r>
    </w:p>
    <w:p>
      <w:pPr>
        <w:pStyle w:val="Normal"/>
        <w:jc w:val="both"/>
        <w:rPr/>
      </w:pPr>
      <w:r>
        <w:rPr>
          <w:rFonts w:ascii="Avenir Book" w:hAnsi="Avenir Book"/>
          <w:color w:val="000000"/>
          <w:sz w:val="20"/>
          <w:szCs w:val="20"/>
        </w:rPr>
        <w:t>Aiguilles en or rose 18 carats</w:t>
      </w:r>
    </w:p>
    <w:p>
      <w:pPr>
        <w:pStyle w:val="Normal"/>
        <w:jc w:val="both"/>
        <w:rPr/>
      </w:pPr>
      <w:r>
        <w:rPr>
          <w:rFonts w:ascii="Avenir Book" w:hAnsi="Avenir Book"/>
          <w:color w:val="000000"/>
          <w:sz w:val="20"/>
          <w:szCs w:val="20"/>
        </w:rPr>
        <w:t xml:space="preserve">Mouvement maison automatique composé d’un micro-rotor bidirectionnel en or massif 22 carats </w:t>
      </w:r>
    </w:p>
    <w:p>
      <w:pPr>
        <w:pStyle w:val="Normal"/>
        <w:jc w:val="both"/>
        <w:rPr/>
      </w:pPr>
      <w:r>
        <w:rPr>
          <w:rFonts w:ascii="Avenir Book" w:hAnsi="Avenir Book"/>
          <w:color w:val="000000"/>
          <w:sz w:val="20"/>
          <w:szCs w:val="20"/>
        </w:rPr>
        <w:t>Micro-rotor pavé de près de 45 diamants taille brillant VVS à VS de diamètres différents (0,1 carat)</w:t>
      </w:r>
    </w:p>
    <w:p>
      <w:pPr>
        <w:pStyle w:val="Normal"/>
        <w:jc w:val="both"/>
        <w:rPr/>
      </w:pPr>
      <w:r>
        <w:rPr>
          <w:rFonts w:ascii="Avenir Book" w:hAnsi="Avenir Book"/>
          <w:color w:val="000000"/>
          <w:sz w:val="20"/>
          <w:szCs w:val="20"/>
        </w:rPr>
        <w:t>Double barillet monté en série pour une réserve de marche de 80 heures</w:t>
      </w:r>
    </w:p>
    <w:p>
      <w:pPr>
        <w:pStyle w:val="Normal"/>
        <w:jc w:val="both"/>
        <w:rPr>
          <w:rFonts w:ascii="Avenir Book" w:hAnsi="Avenir Book" w:cs="Arial"/>
          <w:sz w:val="20"/>
          <w:szCs w:val="20"/>
        </w:rPr>
      </w:pPr>
      <w:r>
        <w:rPr>
          <w:rFonts w:cs="Arial" w:ascii="Avenir Book" w:hAnsi="Avenir Book"/>
          <w:sz w:val="20"/>
          <w:szCs w:val="20"/>
        </w:rPr>
      </w:r>
    </w:p>
    <w:p>
      <w:pPr>
        <w:pStyle w:val="Normal"/>
        <w:jc w:val="both"/>
        <w:rPr/>
      </w:pPr>
      <w:r>
        <w:rPr>
          <w:rFonts w:ascii="Avenir Book" w:hAnsi="Avenir Book"/>
          <w:b/>
          <w:sz w:val="20"/>
          <w:szCs w:val="20"/>
        </w:rPr>
        <w:t>Mouvement et finissage</w:t>
      </w:r>
    </w:p>
    <w:p>
      <w:pPr>
        <w:pStyle w:val="Normal"/>
        <w:jc w:val="both"/>
        <w:rPr/>
      </w:pPr>
      <w:r>
        <w:rPr>
          <w:rFonts w:ascii="Avenir Book" w:hAnsi="Avenir Book"/>
          <w:sz w:val="20"/>
          <w:szCs w:val="20"/>
        </w:rPr>
        <w:t xml:space="preserve">Dimensions : 32,1 mm × 6,8 mm </w:t>
      </w:r>
    </w:p>
    <w:p>
      <w:pPr>
        <w:pStyle w:val="Normal"/>
        <w:jc w:val="both"/>
        <w:rPr/>
      </w:pPr>
      <w:r>
        <w:rPr>
          <w:rFonts w:ascii="Avenir Book" w:hAnsi="Avenir Book"/>
          <w:sz w:val="20"/>
          <w:szCs w:val="20"/>
        </w:rPr>
        <w:t>Réserve de marche : 80 heures</w:t>
      </w:r>
    </w:p>
    <w:p>
      <w:pPr>
        <w:pStyle w:val="Normal"/>
        <w:jc w:val="both"/>
        <w:rPr/>
      </w:pPr>
      <w:r>
        <w:rPr>
          <w:rFonts w:ascii="Avenir Book" w:hAnsi="Avenir Book"/>
          <w:sz w:val="20"/>
          <w:szCs w:val="20"/>
        </w:rPr>
        <w:t>Nombre de pierres : 33</w:t>
      </w:r>
    </w:p>
    <w:p>
      <w:pPr>
        <w:pStyle w:val="Normal"/>
        <w:jc w:val="both"/>
        <w:rPr/>
      </w:pPr>
      <w:r>
        <w:rPr>
          <w:rFonts w:ascii="Avenir Book" w:hAnsi="Avenir Book"/>
          <w:sz w:val="20"/>
          <w:szCs w:val="20"/>
        </w:rPr>
        <w:t>Nombre de composants : 206</w:t>
      </w:r>
    </w:p>
    <w:p>
      <w:pPr>
        <w:pStyle w:val="Normal"/>
        <w:jc w:val="both"/>
        <w:rPr/>
      </w:pPr>
      <w:r>
        <w:rPr>
          <w:rFonts w:ascii="Avenir Book" w:hAnsi="Avenir Book"/>
          <w:sz w:val="20"/>
          <w:szCs w:val="20"/>
        </w:rPr>
        <w:t>Fréquence du balancier : 28 800 a/h (4 Hz)</w:t>
      </w:r>
    </w:p>
    <w:p>
      <w:pPr>
        <w:pStyle w:val="Normal"/>
        <w:jc w:val="both"/>
        <w:rPr/>
      </w:pPr>
      <w:r>
        <w:rPr>
          <w:rFonts w:ascii="Avenir Book" w:hAnsi="Avenir Book"/>
          <w:sz w:val="20"/>
          <w:szCs w:val="20"/>
        </w:rPr>
        <w:t xml:space="preserve">Matériaux des composants : micro-rotor en or 22 carats, acier, acier inoxydable, CuBe, laiton et maillechort </w:t>
      </w:r>
    </w:p>
    <w:p>
      <w:pPr>
        <w:pStyle w:val="Normal"/>
        <w:jc w:val="both"/>
        <w:rPr/>
      </w:pPr>
      <w:r>
        <w:rPr>
          <w:rFonts w:ascii="Avenir Book" w:hAnsi="Avenir Book"/>
          <w:sz w:val="20"/>
          <w:szCs w:val="20"/>
        </w:rPr>
        <w:t>Traitement : ponts traités or rose 5N</w:t>
      </w:r>
    </w:p>
    <w:p>
      <w:pPr>
        <w:pStyle w:val="Normal"/>
        <w:jc w:val="both"/>
        <w:rPr>
          <w:rFonts w:ascii="Avenir Book" w:hAnsi="Avenir Book" w:cs="Gill Sans"/>
          <w:sz w:val="20"/>
          <w:szCs w:val="20"/>
        </w:rPr>
      </w:pPr>
      <w:r>
        <w:rPr>
          <w:rFonts w:cs="Gill Sans" w:ascii="Avenir Book" w:hAnsi="Avenir Book"/>
          <w:sz w:val="20"/>
          <w:szCs w:val="20"/>
        </w:rPr>
      </w:r>
    </w:p>
    <w:p>
      <w:pPr>
        <w:pStyle w:val="Normal"/>
        <w:jc w:val="both"/>
        <w:rPr/>
      </w:pPr>
      <w:r>
        <w:rPr>
          <w:rFonts w:ascii="Avenir Book" w:hAnsi="Avenir Book"/>
          <w:b/>
          <w:sz w:val="20"/>
          <w:szCs w:val="20"/>
        </w:rPr>
        <w:t>Boîtier</w:t>
      </w:r>
    </w:p>
    <w:p>
      <w:pPr>
        <w:pStyle w:val="Normal"/>
        <w:jc w:val="both"/>
        <w:rPr/>
      </w:pPr>
      <w:r>
        <w:rPr>
          <w:rFonts w:ascii="Avenir Book" w:hAnsi="Avenir Book"/>
          <w:sz w:val="20"/>
          <w:szCs w:val="20"/>
        </w:rPr>
        <w:t>Dimensions : 39,5 mm × 12,9 mm au point le plus haut</w:t>
      </w:r>
    </w:p>
    <w:p>
      <w:pPr>
        <w:pStyle w:val="Normal"/>
        <w:jc w:val="both"/>
        <w:rPr/>
      </w:pPr>
      <w:r>
        <w:rPr>
          <w:rFonts w:ascii="Avenir Book" w:hAnsi="Avenir Book"/>
          <w:sz w:val="20"/>
          <w:szCs w:val="20"/>
        </w:rPr>
        <w:t>Étanchéité : 50 m / 5 atm</w:t>
      </w:r>
    </w:p>
    <w:p>
      <w:pPr>
        <w:pStyle w:val="Normal"/>
        <w:jc w:val="both"/>
        <w:rPr/>
      </w:pPr>
      <w:r>
        <w:rPr>
          <w:rFonts w:ascii="Avenir Book" w:hAnsi="Avenir Book"/>
          <w:sz w:val="20"/>
          <w:szCs w:val="20"/>
        </w:rPr>
        <w:t>Verre saphir avec revêtement intérieur antireflets à l’avant et à l’arrière</w:t>
      </w:r>
    </w:p>
    <w:p>
      <w:pPr>
        <w:pStyle w:val="Normal"/>
        <w:jc w:val="both"/>
        <w:rPr/>
      </w:pPr>
      <w:r>
        <w:rPr>
          <w:rFonts w:ascii="Avenir Book" w:hAnsi="Avenir Book"/>
          <w:sz w:val="20"/>
          <w:szCs w:val="20"/>
        </w:rPr>
        <w:t>Couronne à deux heures pour remonter la montre et régler l’heure</w:t>
      </w:r>
    </w:p>
    <w:p>
      <w:pPr>
        <w:pStyle w:val="Normal"/>
        <w:jc w:val="both"/>
        <w:rPr>
          <w:rFonts w:ascii="Avenir Book" w:hAnsi="Avenir Book" w:cs="Gill Sans"/>
          <w:sz w:val="20"/>
          <w:szCs w:val="20"/>
        </w:rPr>
      </w:pPr>
      <w:r>
        <w:rPr>
          <w:rFonts w:cs="Gill Sans" w:ascii="Avenir Book" w:hAnsi="Avenir Book"/>
          <w:sz w:val="20"/>
          <w:szCs w:val="20"/>
        </w:rPr>
      </w:r>
    </w:p>
    <w:p>
      <w:pPr>
        <w:pStyle w:val="Normal"/>
        <w:jc w:val="both"/>
        <w:rPr/>
      </w:pPr>
      <w:r>
        <w:rPr>
          <w:rFonts w:ascii="Avenir Book" w:hAnsi="Avenir Book"/>
          <w:b/>
          <w:sz w:val="20"/>
          <w:szCs w:val="20"/>
        </w:rPr>
        <w:t>Bracelet et boucle</w:t>
      </w:r>
    </w:p>
    <w:p>
      <w:pPr>
        <w:pStyle w:val="Normal"/>
        <w:jc w:val="both"/>
        <w:rPr>
          <w:rFonts w:ascii="Avenir Book" w:hAnsi="Avenir Book"/>
          <w:color w:val="000000"/>
          <w:sz w:val="20"/>
          <w:szCs w:val="20"/>
          <w:highlight w:val="white"/>
        </w:rPr>
      </w:pPr>
      <w:r>
        <w:rPr>
          <w:rFonts w:ascii="Avenir Book" w:hAnsi="Avenir Book"/>
          <w:color w:val="000000"/>
          <w:sz w:val="20"/>
          <w:szCs w:val="20"/>
          <w:shd w:fill="auto" w:val="clear"/>
        </w:rPr>
        <w:t>Bracelet blanc en caoutchouc naturel</w:t>
      </w:r>
    </w:p>
    <w:p>
      <w:pPr>
        <w:pStyle w:val="Normal"/>
        <w:jc w:val="both"/>
        <w:rPr/>
      </w:pPr>
      <w:r>
        <w:rPr>
          <w:rFonts w:ascii="Avenir Book" w:hAnsi="Avenir Book"/>
          <w:color w:val="000000"/>
          <w:sz w:val="20"/>
          <w:szCs w:val="20"/>
          <w:shd w:fill="auto" w:val="clear"/>
        </w:rPr>
        <w:t>Boucle ardillon en or rose</w:t>
      </w:r>
      <w:r>
        <w:br w:type="page"/>
      </w:r>
    </w:p>
    <w:p>
      <w:pPr>
        <w:pStyle w:val="Normal"/>
        <w:jc w:val="center"/>
        <w:rPr>
          <w:rFonts w:ascii="Avenir Book" w:hAnsi="Avenir Book" w:cs="Gill Sans"/>
          <w:b/>
          <w:b/>
          <w:lang w:val="fr-FR"/>
        </w:rPr>
      </w:pPr>
      <w:r>
        <w:rPr>
          <w:rFonts w:cs="Gill Sans" w:ascii="Avenir Book" w:hAnsi="Avenir Book"/>
          <w:b/>
          <w:lang w:val="fr-FR"/>
        </w:rPr>
      </w:r>
    </w:p>
    <w:p>
      <w:pPr>
        <w:pStyle w:val="Normal"/>
        <w:jc w:val="center"/>
        <w:rPr/>
      </w:pPr>
      <w:r>
        <w:rPr>
          <w:rFonts w:cs="Gill Sans" w:ascii="Avenir Book" w:hAnsi="Avenir Book"/>
          <w:b/>
          <w:lang w:val="fr-FR"/>
        </w:rPr>
        <w:t>A PROPOS DE ROMAIN GAUTHIER</w:t>
      </w:r>
    </w:p>
    <w:p>
      <w:pPr>
        <w:pStyle w:val="Normal"/>
        <w:rPr>
          <w:rFonts w:ascii="Avenir Book" w:hAnsi="Avenir Book" w:cs="Gill Sans"/>
          <w:sz w:val="20"/>
          <w:szCs w:val="20"/>
          <w:lang w:val="fr-FR"/>
        </w:rPr>
      </w:pPr>
      <w:r>
        <w:rPr>
          <w:rFonts w:cs="Gill Sans" w:ascii="Avenir Book" w:hAnsi="Avenir Book"/>
          <w:sz w:val="20"/>
          <w:szCs w:val="20"/>
          <w:lang w:val="fr-FR"/>
        </w:rPr>
      </w:r>
    </w:p>
    <w:p>
      <w:pPr>
        <w:pStyle w:val="Normal"/>
        <w:rPr/>
      </w:pPr>
      <w:r>
        <w:rPr>
          <w:rFonts w:cs="Gill Sans" w:ascii="Avenir Book" w:hAnsi="Avenir Book"/>
          <w:b/>
          <w:sz w:val="20"/>
          <w:szCs w:val="20"/>
          <w:lang w:val="fr-FR"/>
        </w:rPr>
        <w:t>Romain Gauthier</w:t>
      </w:r>
    </w:p>
    <w:p>
      <w:pPr>
        <w:pStyle w:val="Normal"/>
        <w:jc w:val="both"/>
        <w:rPr/>
      </w:pPr>
      <w:r>
        <w:rPr>
          <w:rFonts w:cs="Gill Sans" w:ascii="Avenir Book" w:hAnsi="Avenir Book"/>
          <w:sz w:val="20"/>
          <w:szCs w:val="20"/>
          <w:lang w:val="fr-FR"/>
        </w:rPr>
        <w:t xml:space="preserve">Créée en 2005, Romain Gauthier est une marque horlogère haut de gamme basée dans la Vallée de Joux, en Suisse, et dirigée par son fondateur passionné Romain Gauthier. Gauthier allie le savoir-faire qu’il a acquis en séjournant, en étudiant et en travaillant dans cette vallée pittoresque, berceau de l’art horloger suisse, à une approche de la haute horlogerie ne soufrant aucun compromis pour créer des garde-temps d’exception. </w:t>
      </w:r>
    </w:p>
    <w:p>
      <w:pPr>
        <w:pStyle w:val="Normal"/>
        <w:jc w:val="both"/>
        <w:rPr>
          <w:rFonts w:ascii="Avenir Book" w:hAnsi="Avenir Book" w:cs="Gill Sans"/>
          <w:sz w:val="20"/>
          <w:szCs w:val="20"/>
          <w:lang w:val="fr-FR"/>
        </w:rPr>
      </w:pPr>
      <w:r>
        <w:rPr>
          <w:rFonts w:cs="Gill Sans" w:ascii="Avenir Book" w:hAnsi="Avenir Book"/>
          <w:sz w:val="20"/>
          <w:szCs w:val="20"/>
          <w:lang w:val="fr-FR"/>
        </w:rPr>
      </w:r>
    </w:p>
    <w:p>
      <w:pPr>
        <w:pStyle w:val="Normal"/>
        <w:jc w:val="both"/>
        <w:rPr/>
      </w:pPr>
      <w:r>
        <w:rPr>
          <w:rFonts w:cs="Gill Sans" w:ascii="Avenir Book" w:hAnsi="Avenir Book"/>
          <w:sz w:val="20"/>
          <w:szCs w:val="20"/>
          <w:lang w:val="fr-FR"/>
        </w:rPr>
        <w:t>Ces garde-temps sont appréciés pour leur sublime design, leur mouvement innovant réalisé dans les ateliers de la marque et leur finition manuelle de très grande qualité. Produits dans de très petites quantités, soit 60 exemplaires par an, ils affichent un caractère exclusif.</w:t>
      </w:r>
    </w:p>
    <w:p>
      <w:pPr>
        <w:pStyle w:val="Normal"/>
        <w:jc w:val="both"/>
        <w:rPr>
          <w:rFonts w:ascii="Avenir Book" w:hAnsi="Avenir Book" w:cs="Gill Sans"/>
          <w:sz w:val="20"/>
          <w:szCs w:val="20"/>
          <w:lang w:val="fr-FR"/>
        </w:rPr>
      </w:pPr>
      <w:r>
        <w:rPr>
          <w:rFonts w:cs="Gill Sans" w:ascii="Avenir Book" w:hAnsi="Avenir Book"/>
          <w:sz w:val="20"/>
          <w:szCs w:val="20"/>
          <w:lang w:val="fr-FR"/>
        </w:rPr>
      </w:r>
    </w:p>
    <w:p>
      <w:pPr>
        <w:pStyle w:val="Normal"/>
        <w:jc w:val="both"/>
        <w:rPr/>
      </w:pPr>
      <w:r>
        <w:rPr>
          <w:rFonts w:cs="Gill Sans" w:ascii="Avenir Book" w:hAnsi="Avenir Book"/>
          <w:b/>
          <w:sz w:val="20"/>
          <w:szCs w:val="20"/>
          <w:lang w:val="fr-FR"/>
        </w:rPr>
        <w:t>L’homme qui se cache derrière la marque</w:t>
      </w:r>
    </w:p>
    <w:p>
      <w:pPr>
        <w:pStyle w:val="Normal"/>
        <w:jc w:val="both"/>
        <w:rPr/>
      </w:pPr>
      <w:r>
        <w:rPr>
          <w:rFonts w:cs="Arial" w:ascii="Avenir Book" w:hAnsi="Avenir Book"/>
          <w:sz w:val="20"/>
          <w:szCs w:val="20"/>
          <w:lang w:val="fr-FR"/>
        </w:rPr>
        <w:t xml:space="preserve">Romain Gauthier est né en 1975, en Suisse, dans la Vallée de Joux, lieu d’origine de la haute horlogerie suisse. C’est ici que Romain s’est pris de passion pour la haute horlogerie traditionnelle, qu’il a acquis son expertise en mécanique et en ingénierie et son sens du design. </w:t>
      </w:r>
    </w:p>
    <w:p>
      <w:pPr>
        <w:pStyle w:val="Normal"/>
        <w:jc w:val="both"/>
        <w:rPr>
          <w:rFonts w:ascii="Avenir Book" w:hAnsi="Avenir Book" w:cs="Arial"/>
          <w:sz w:val="20"/>
          <w:szCs w:val="20"/>
          <w:lang w:val="fr-FR"/>
        </w:rPr>
      </w:pPr>
      <w:r>
        <w:rPr>
          <w:rFonts w:cs="Arial" w:ascii="Avenir Book" w:hAnsi="Avenir Book"/>
          <w:sz w:val="20"/>
          <w:szCs w:val="20"/>
          <w:lang w:val="fr-FR"/>
        </w:rPr>
      </w:r>
    </w:p>
    <w:p>
      <w:pPr>
        <w:pStyle w:val="Normal"/>
        <w:jc w:val="both"/>
        <w:rPr/>
      </w:pPr>
      <w:r>
        <w:rPr>
          <w:rFonts w:cs="Arial" w:ascii="Avenir Book" w:hAnsi="Avenir Book"/>
          <w:sz w:val="20"/>
          <w:szCs w:val="20"/>
          <w:lang w:val="fr-FR"/>
        </w:rPr>
        <w:t xml:space="preserve">Romain a choisi d’étudier la mécanique de précision dans une école technique et obtenu son diplôme de constructeur de machines de précision en 1997. Un an après, il décrochait son premier emploi, celui de programmateur-opérateur dans une manufacture de composants horlogers, manufacture qu’il a aidée à devenir l’un des sites les plus performants d’Europe. </w:t>
      </w:r>
    </w:p>
    <w:p>
      <w:pPr>
        <w:pStyle w:val="Normal"/>
        <w:jc w:val="both"/>
        <w:rPr>
          <w:rFonts w:ascii="Avenir Book" w:hAnsi="Avenir Book" w:cs="Arial"/>
          <w:sz w:val="20"/>
          <w:szCs w:val="20"/>
          <w:lang w:val="fr-FR"/>
        </w:rPr>
      </w:pPr>
      <w:r>
        <w:rPr>
          <w:rFonts w:cs="Arial" w:ascii="Avenir Book" w:hAnsi="Avenir Book"/>
          <w:sz w:val="20"/>
          <w:szCs w:val="20"/>
          <w:lang w:val="fr-FR"/>
        </w:rPr>
      </w:r>
    </w:p>
    <w:p>
      <w:pPr>
        <w:pStyle w:val="Normal"/>
        <w:jc w:val="both"/>
        <w:rPr/>
      </w:pPr>
      <w:r>
        <w:rPr>
          <w:rFonts w:cs="Arial" w:ascii="Avenir Book" w:hAnsi="Avenir Book"/>
          <w:sz w:val="20"/>
          <w:szCs w:val="20"/>
          <w:lang w:val="fr-FR"/>
        </w:rPr>
        <w:t xml:space="preserve">Décidé à concevoir de A à Z non seulement sa propre montre haut de gamme, mais aussi sa propre marque horlogère haut de gamme, Romain a passé un MBA en 2002. Il a consacré son travail de fin d’études au plan d’activités de sa propre entreprise horlogère.  </w:t>
      </w:r>
    </w:p>
    <w:p>
      <w:pPr>
        <w:pStyle w:val="Normal"/>
        <w:jc w:val="both"/>
        <w:rPr>
          <w:rFonts w:ascii="Avenir Book" w:hAnsi="Avenir Book" w:cs="Arial"/>
          <w:sz w:val="20"/>
          <w:szCs w:val="20"/>
          <w:lang w:val="fr-FR"/>
        </w:rPr>
      </w:pPr>
      <w:r>
        <w:rPr>
          <w:rFonts w:cs="Arial" w:ascii="Avenir Book" w:hAnsi="Avenir Book"/>
          <w:sz w:val="20"/>
          <w:szCs w:val="20"/>
          <w:lang w:val="fr-FR"/>
        </w:rPr>
      </w:r>
    </w:p>
    <w:p>
      <w:pPr>
        <w:pStyle w:val="Normal"/>
        <w:jc w:val="both"/>
        <w:rPr/>
      </w:pPr>
      <w:r>
        <w:rPr>
          <w:rFonts w:cs="Arial" w:ascii="Avenir Book" w:hAnsi="Avenir Book"/>
          <w:sz w:val="20"/>
          <w:szCs w:val="20"/>
          <w:lang w:val="fr-FR"/>
        </w:rPr>
        <w:t xml:space="preserve">Après avoir travaillé dans le plus grand secret trois ans durant à la réalisation de ses garde-temps, il a lancé la marque Romain Gauthier en 2005 puis dévoilé son premier garde-temps baptisé Prestige HM lors de l’édition 2007 du salon Baselworld. Ont suivi Prestige HMS (2010), Logical One (2013), Logical One Secret (2014), Insight Micro-Rotor (2017) et Insight Micro-Rotor Lady (2018). Des pièces d’une élégance classique, des créations tendance au style décontracté et des objets d’art d’une incroyable légèreté ayant un point commun : un mouvement aux finitions exceptionnelles mis au point dans les ateliers de la marque. </w:t>
      </w:r>
    </w:p>
    <w:p>
      <w:pPr>
        <w:pStyle w:val="Normal"/>
        <w:jc w:val="both"/>
        <w:rPr>
          <w:rFonts w:ascii="Avenir Book" w:hAnsi="Avenir Book" w:cs="Arial"/>
          <w:sz w:val="20"/>
          <w:szCs w:val="20"/>
          <w:lang w:val="fr-FR"/>
        </w:rPr>
      </w:pPr>
      <w:r>
        <w:rPr>
          <w:rFonts w:cs="Arial" w:ascii="Avenir Book" w:hAnsi="Avenir Book"/>
          <w:sz w:val="20"/>
          <w:szCs w:val="20"/>
          <w:lang w:val="fr-FR"/>
        </w:rPr>
      </w:r>
    </w:p>
    <w:p>
      <w:pPr>
        <w:pStyle w:val="Normal"/>
        <w:jc w:val="both"/>
        <w:rPr/>
      </w:pPr>
      <w:r>
        <w:rPr>
          <w:rFonts w:cs="Arial" w:ascii="Avenir Book" w:hAnsi="Avenir Book"/>
          <w:sz w:val="20"/>
          <w:szCs w:val="20"/>
          <w:lang w:val="fr-FR"/>
        </w:rPr>
        <w:t>En 2013, le jury du Grand Prix d’Horlogerie de Genève, les oscars de l’horlogerie, a décerné à Logical One de Romain Gauthier le prix de la complication pour homme.</w:t>
      </w:r>
    </w:p>
    <w:p>
      <w:pPr>
        <w:pStyle w:val="Normal"/>
        <w:jc w:val="both"/>
        <w:rPr>
          <w:rFonts w:ascii="Avenir Book" w:hAnsi="Avenir Book" w:cs="Arial"/>
          <w:sz w:val="20"/>
          <w:szCs w:val="20"/>
          <w:lang w:val="fr-FR"/>
        </w:rPr>
      </w:pPr>
      <w:r>
        <w:rPr>
          <w:rFonts w:cs="Arial" w:ascii="Avenir Book" w:hAnsi="Avenir Book"/>
          <w:sz w:val="20"/>
          <w:szCs w:val="20"/>
          <w:lang w:val="fr-FR"/>
        </w:rPr>
      </w:r>
    </w:p>
    <w:p>
      <w:pPr>
        <w:pStyle w:val="Normal"/>
        <w:jc w:val="both"/>
        <w:rPr/>
      </w:pPr>
      <w:r>
        <w:rPr>
          <w:rFonts w:cs="Arial" w:ascii="Avenir Book" w:hAnsi="Avenir Book"/>
          <w:b/>
          <w:sz w:val="20"/>
          <w:szCs w:val="20"/>
          <w:lang w:val="fr-FR"/>
        </w:rPr>
        <w:t>Manufacture Romain Gauthier</w:t>
      </w:r>
    </w:p>
    <w:p>
      <w:pPr>
        <w:pStyle w:val="Normal"/>
        <w:jc w:val="both"/>
        <w:rPr/>
      </w:pPr>
      <w:r>
        <w:rPr>
          <w:rFonts w:cs="Arial" w:ascii="Avenir Book" w:hAnsi="Avenir Book"/>
          <w:sz w:val="20"/>
          <w:szCs w:val="20"/>
          <w:lang w:val="fr-FR"/>
        </w:rPr>
        <w:t>Pour créer ses garde-temps d’exception, Romain Gauthier s’appuie avant tout sur sa manufacture située au Sentier, en Suisse, qu’il a construit avec soin et patience.</w:t>
      </w:r>
    </w:p>
    <w:p>
      <w:pPr>
        <w:pStyle w:val="Normal"/>
        <w:jc w:val="both"/>
        <w:rPr>
          <w:rFonts w:ascii="Avenir Book" w:hAnsi="Avenir Book" w:cs="Arial"/>
          <w:sz w:val="20"/>
          <w:szCs w:val="20"/>
          <w:lang w:val="fr-FR"/>
        </w:rPr>
      </w:pPr>
      <w:bookmarkStart w:id="3" w:name="_GoBack"/>
      <w:bookmarkStart w:id="4" w:name="_GoBack"/>
      <w:bookmarkEnd w:id="4"/>
      <w:r>
        <w:rPr>
          <w:rFonts w:cs="Arial" w:ascii="Avenir Book" w:hAnsi="Avenir Book"/>
          <w:sz w:val="20"/>
          <w:szCs w:val="20"/>
          <w:lang w:val="fr-FR"/>
        </w:rPr>
      </w:r>
    </w:p>
    <w:p>
      <w:pPr>
        <w:pStyle w:val="Normal"/>
        <w:jc w:val="both"/>
        <w:rPr/>
      </w:pPr>
      <w:r>
        <w:rPr>
          <w:rFonts w:cs="Arial" w:ascii="Avenir Book" w:hAnsi="Avenir Book"/>
          <w:sz w:val="20"/>
          <w:szCs w:val="20"/>
          <w:lang w:val="fr-FR"/>
        </w:rPr>
        <w:t>Il s’agit d’un lieu où se côtoient des artisans qualifiés utilisant des outils traditionnels et des techniciens expérimentés appliquant des méthodes de production avant-gardistes : ils ont tous à cœur de permettre à Romain Gauthier de concevoir, de produire, de décorer, d’assembler et de régler tous les mouvements destinés aux différents garde-temps de la marque.</w:t>
      </w:r>
    </w:p>
    <w:p>
      <w:pPr>
        <w:pStyle w:val="Normal"/>
        <w:jc w:val="both"/>
        <w:rPr>
          <w:rFonts w:ascii="Avenir Book" w:hAnsi="Avenir Book" w:cs="Arial"/>
          <w:sz w:val="20"/>
          <w:szCs w:val="20"/>
          <w:lang w:val="fr-FR"/>
        </w:rPr>
      </w:pPr>
      <w:r>
        <w:rPr>
          <w:rFonts w:cs="Arial" w:ascii="Avenir Book" w:hAnsi="Avenir Book"/>
          <w:sz w:val="20"/>
          <w:szCs w:val="20"/>
          <w:lang w:val="fr-FR"/>
        </w:rPr>
      </w:r>
    </w:p>
    <w:p>
      <w:pPr>
        <w:pStyle w:val="Normal"/>
        <w:jc w:val="both"/>
        <w:rPr/>
      </w:pPr>
      <w:r>
        <w:rPr>
          <w:rFonts w:cs="Arial" w:ascii="Avenir Book" w:hAnsi="Avenir Book"/>
          <w:color w:val="000000"/>
          <w:sz w:val="20"/>
          <w:szCs w:val="20"/>
          <w:shd w:fill="auto" w:val="clear"/>
          <w:lang w:val="fr-FR"/>
        </w:rPr>
        <w:t>Ce savoir-faire se traduit par une qualité irréprochable et une précision impressionnante et confère aux garde-temps de Romain Gauthier une beauté rare et une âme incomparable.</w:t>
      </w:r>
    </w:p>
    <w:sectPr>
      <w:headerReference w:type="default" r:id="rId2"/>
      <w:footerReference w:type="default" r:id="rId3"/>
      <w:type w:val="nextPage"/>
      <w:pgSz w:w="11906" w:h="16838"/>
      <w:pgMar w:left="1077" w:right="1077" w:header="851" w:top="2081"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Times New Roman">
    <w:charset w:val="01"/>
    <w:family w:val="roman"/>
    <w:pitch w:val="variable"/>
  </w:font>
  <w:font w:name="Avenir Boo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Default"/>
      <w:spacing w:before="0" w:after="283"/>
      <w:jc w:val="center"/>
      <w:rPr>
        <w:rFonts w:ascii="Avenir Book" w:hAnsi="Avenir Book" w:cs="Arial"/>
        <w:color w:val="A6A6A6" w:themeColor="background1" w:themeShade="a6"/>
        <w:sz w:val="18"/>
        <w:szCs w:val="18"/>
      </w:rPr>
    </w:pPr>
    <w:r>
      <w:rPr>
        <w:rFonts w:ascii="Avenir Book" w:hAnsi="Avenir Book"/>
        <w:color w:val="A6A6A6" w:themeColor="background1" w:themeShade="a6"/>
        <w:sz w:val="18"/>
        <w:szCs w:val="18"/>
        <w:lang w:val="fr-CH"/>
      </w:rPr>
      <w:t>Manufacture Romain Gauthier SA, Case Postale 188, Rue du Canal 20, 1347 Le Sentier, Switzerland</w:t>
      <w:br/>
      <w:t>Tel.: +41 21 845 5454    Email: press@romaingauthier.com     www.romaingauthier.com</w:t>
    </w:r>
  </w:p>
  <w:p>
    <w:pPr>
      <w:pStyle w:val="Footer"/>
      <w:rPr>
        <w:lang w:val="fr-CH"/>
      </w:rPr>
    </w:pPr>
    <w:r>
      <w:rPr>
        <w:lang w:val="fr-CH"/>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jc w:val="center"/>
      <w:rPr>
        <w:sz w:val="20"/>
        <w:szCs w:val="20"/>
      </w:rPr>
    </w:pPr>
    <w:r>
      <w:rPr/>
      <w:drawing>
        <wp:inline distT="0" distB="0" distL="0" distR="0">
          <wp:extent cx="2709545" cy="929005"/>
          <wp:effectExtent l="0" t="0" r="0" b="0"/>
          <wp:docPr id="3"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cintosh HD:Users:stevenrogers:Desktop:Romain_Gauthier_logo_The_Evolution_of_Tradition.jpeg"/>
                  <pic:cNvPicPr>
                    <a:picLocks noChangeAspect="1" noChangeArrowheads="1"/>
                  </pic:cNvPicPr>
                </pic:nvPicPr>
                <pic:blipFill>
                  <a:blip r:embed="rId1"/>
                  <a:stretch>
                    <a:fillRect/>
                  </a:stretch>
                </pic:blipFill>
                <pic:spPr bwMode="auto">
                  <a:xfrm>
                    <a:off x="0" y="0"/>
                    <a:ext cx="2709545" cy="929005"/>
                  </a:xfrm>
                  <a:prstGeom prst="rect">
                    <a:avLst/>
                  </a:prstGeom>
                </pic:spPr>
              </pic:pic>
            </a:graphicData>
          </a:graphic>
        </wp:inline>
      </w:drawing>
      <mc:AlternateContent>
        <mc:Choice Requires="wps">
          <w:drawing>
            <wp:anchor behindDoc="1" distT="0" distB="0" distL="114300" distR="114300" simplePos="0" locked="0" layoutInCell="1" allowOverlap="1" relativeHeight="5" wp14:anchorId="5A89038A">
              <wp:simplePos x="0" y="0"/>
              <wp:positionH relativeFrom="column">
                <wp:posOffset>-114300</wp:posOffset>
              </wp:positionH>
              <wp:positionV relativeFrom="paragraph">
                <wp:posOffset>-361950</wp:posOffset>
              </wp:positionV>
              <wp:extent cx="6638290" cy="351790"/>
              <wp:effectExtent l="0" t="0" r="0" b="12700"/>
              <wp:wrapNone/>
              <wp:docPr id="1" name="Text Box 15"/>
              <a:graphic xmlns:a="http://schemas.openxmlformats.org/drawingml/2006/main">
                <a:graphicData uri="http://schemas.microsoft.com/office/word/2010/wordprocessingShape">
                  <wps:wsp>
                    <wps:cNvSpPr/>
                    <wps:spPr>
                      <a:xfrm>
                        <a:off x="0" y="0"/>
                        <a:ext cx="6637680" cy="351000"/>
                      </a:xfrm>
                      <a:prstGeom prst="rect">
                        <a:avLst/>
                      </a:prstGeom>
                      <a:noFill/>
                      <a:ln>
                        <a:noFill/>
                      </a:ln>
                    </wps:spPr>
                    <wps:style>
                      <a:lnRef idx="0">
                        <a:schemeClr val="accent1"/>
                      </a:lnRef>
                      <a:fillRef idx="0">
                        <a:schemeClr val="accent1"/>
                      </a:fillRef>
                      <a:effectRef idx="0">
                        <a:schemeClr val="accent1"/>
                      </a:effectRef>
                      <a:fontRef idx="minor"/>
                    </wps:style>
                    <wps:txbx>
                      <w:txbxContent>
                        <w:p>
                          <w:pPr>
                            <w:pStyle w:val="FrameContents"/>
                            <w:rPr/>
                          </w:pPr>
                          <w:r>
                            <w:rPr>
                              <w:rFonts w:ascii="Avenir Book" w:hAnsi="Avenir Book"/>
                              <w:color w:val="A6A6A6" w:themeColor="background1" w:themeShade="a6"/>
                              <w:sz w:val="18"/>
                              <w:szCs w:val="18"/>
                            </w:rPr>
                            <w:t>Insight Micro-Rotor Lady Opal</w:t>
                          </w:r>
                        </w:p>
                      </w:txbxContent>
                    </wps:txbx>
                    <wps:bodyPr>
                      <a:prstTxWarp prst="textNoShape"/>
                      <a:noAutofit/>
                    </wps:bodyPr>
                  </wps:wsp>
                </a:graphicData>
              </a:graphic>
            </wp:anchor>
          </w:drawing>
        </mc:Choice>
        <mc:Fallback>
          <w:pict>
            <v:rect id="shape_0" ID="Text Box 15" stroked="f" style="position:absolute;margin-left:-9pt;margin-top:-28.5pt;width:522.6pt;height:27.6pt" wp14:anchorId="5A89038A">
              <w10:wrap type="square"/>
              <v:fill o:detectmouseclick="t" on="false"/>
              <v:stroke color="#3465a4" joinstyle="round" endcap="flat"/>
              <v:textbox>
                <w:txbxContent>
                  <w:p>
                    <w:pPr>
                      <w:pStyle w:val="FrameContents"/>
                      <w:rPr/>
                    </w:pPr>
                    <w:r>
                      <w:rPr>
                        <w:rFonts w:ascii="Avenir Book" w:hAnsi="Avenir Book"/>
                        <w:color w:val="A6A6A6" w:themeColor="background1" w:themeShade="a6"/>
                        <w:sz w:val="18"/>
                        <w:szCs w:val="18"/>
                      </w:rPr>
                      <w:t>Insight Micro-Rotor Lady Opal</w:t>
                    </w:r>
                  </w:p>
                </w:txbxContent>
              </v:textbox>
            </v:rect>
          </w:pict>
        </mc:Fallback>
      </mc:AlternateContent>
    </w:r>
  </w:p>
</w:hdr>
</file>

<file path=word/settings.xml><?xml version="1.0" encoding="utf-8"?>
<w:settings xmlns:w="http://schemas.openxmlformats.org/wordprocessingml/2006/main">
  <w:zoom w:percent="74"/>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1278"/>
    <w:pPr>
      <w:widowControl/>
      <w:bidi w:val="0"/>
      <w:jc w:val="left"/>
    </w:pPr>
    <w:rPr>
      <w:rFonts w:ascii="Cambria" w:hAnsi="Cambria" w:eastAsia="ＭＳ 明朝" w:cs=""/>
      <w:color w:val="00000A"/>
      <w:kern w:val="0"/>
      <w:sz w:val="24"/>
      <w:szCs w:val="24"/>
      <w:lang w:val="fr-FR"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1842f8"/>
    <w:rPr>
      <w:rFonts w:ascii="Lucida Grande" w:hAnsi="Lucida Grande" w:cs="Lucida Grande"/>
      <w:sz w:val="18"/>
      <w:szCs w:val="18"/>
    </w:rPr>
  </w:style>
  <w:style w:type="character" w:styleId="Annotationreference">
    <w:name w:val="annotation reference"/>
    <w:basedOn w:val="DefaultParagraphFont"/>
    <w:uiPriority w:val="99"/>
    <w:semiHidden/>
    <w:unhideWhenUsed/>
    <w:qFormat/>
    <w:rsid w:val="009856f0"/>
    <w:rPr>
      <w:sz w:val="18"/>
      <w:szCs w:val="18"/>
    </w:rPr>
  </w:style>
  <w:style w:type="character" w:styleId="KommentartextZchn" w:customStyle="1">
    <w:name w:val="Kommentartext Zchn"/>
    <w:basedOn w:val="DefaultParagraphFont"/>
    <w:link w:val="Kommentartext"/>
    <w:uiPriority w:val="99"/>
    <w:semiHidden/>
    <w:qFormat/>
    <w:rsid w:val="009856f0"/>
    <w:rPr/>
  </w:style>
  <w:style w:type="character" w:styleId="KommentarthemaZchn" w:customStyle="1">
    <w:name w:val="Kommentarthema Zchn"/>
    <w:basedOn w:val="KommentartextZchn"/>
    <w:link w:val="Kommentarthema"/>
    <w:uiPriority w:val="99"/>
    <w:semiHidden/>
    <w:qFormat/>
    <w:rsid w:val="009856f0"/>
    <w:rPr>
      <w:b/>
      <w:bCs/>
      <w:sz w:val="20"/>
      <w:szCs w:val="20"/>
    </w:rPr>
  </w:style>
  <w:style w:type="character" w:styleId="InternetLink" w:customStyle="1">
    <w:name w:val="Internet Link"/>
    <w:basedOn w:val="DefaultParagraphFont"/>
    <w:uiPriority w:val="99"/>
    <w:unhideWhenUsed/>
    <w:rsid w:val="00fd6300"/>
    <w:rPr>
      <w:color w:val="0000FF" w:themeColor="hyperlink"/>
      <w:u w:val="single"/>
    </w:rPr>
  </w:style>
  <w:style w:type="character" w:styleId="KopfzeileZchn" w:customStyle="1">
    <w:name w:val="Kopfzeile Zchn"/>
    <w:basedOn w:val="DefaultParagraphFont"/>
    <w:link w:val="Kopfzeile"/>
    <w:uiPriority w:val="99"/>
    <w:qFormat/>
    <w:rsid w:val="00c72930"/>
    <w:rPr/>
  </w:style>
  <w:style w:type="character" w:styleId="FuzeileZchn" w:customStyle="1">
    <w:name w:val="Fußzeile Zchn"/>
    <w:basedOn w:val="DefaultParagraphFont"/>
    <w:link w:val="Fuzeile"/>
    <w:uiPriority w:val="99"/>
    <w:qFormat/>
    <w:rsid w:val="00c72930"/>
    <w:rPr/>
  </w:style>
  <w:style w:type="character" w:styleId="Pagenumber">
    <w:name w:val="page number"/>
    <w:basedOn w:val="DefaultParagraphFont"/>
    <w:uiPriority w:val="99"/>
    <w:semiHidden/>
    <w:unhideWhenUsed/>
    <w:qFormat/>
    <w:rsid w:val="00d34d9e"/>
    <w:rPr/>
  </w:style>
  <w:style w:type="paragraph" w:styleId="Heading" w:customStyle="1">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BalloonText">
    <w:name w:val="Balloon Text"/>
    <w:basedOn w:val="Normal"/>
    <w:link w:val="SprechblasentextZchn"/>
    <w:uiPriority w:val="99"/>
    <w:semiHidden/>
    <w:unhideWhenUsed/>
    <w:qFormat/>
    <w:rsid w:val="001842f8"/>
    <w:pPr/>
    <w:rPr>
      <w:rFonts w:ascii="Lucida Grande" w:hAnsi="Lucida Grande" w:cs="Lucida Grande"/>
      <w:sz w:val="18"/>
      <w:szCs w:val="18"/>
    </w:rPr>
  </w:style>
  <w:style w:type="paragraph" w:styleId="Annotationtext">
    <w:name w:val="annotation text"/>
    <w:basedOn w:val="Normal"/>
    <w:link w:val="KommentartextZchn"/>
    <w:uiPriority w:val="99"/>
    <w:semiHidden/>
    <w:unhideWhenUsed/>
    <w:qFormat/>
    <w:rsid w:val="009856f0"/>
    <w:pPr/>
    <w:rPr/>
  </w:style>
  <w:style w:type="paragraph" w:styleId="Annotationsubject">
    <w:name w:val="annotation subject"/>
    <w:basedOn w:val="Annotationtext"/>
    <w:link w:val="KommentarthemaZchn"/>
    <w:uiPriority w:val="99"/>
    <w:semiHidden/>
    <w:unhideWhenUsed/>
    <w:qFormat/>
    <w:rsid w:val="009856f0"/>
    <w:pPr/>
    <w:rPr>
      <w:b/>
      <w:bCs/>
      <w:sz w:val="20"/>
      <w:szCs w:val="20"/>
    </w:rPr>
  </w:style>
  <w:style w:type="paragraph" w:styleId="Header">
    <w:name w:val="Header"/>
    <w:basedOn w:val="Normal"/>
    <w:link w:val="KopfzeileZchn"/>
    <w:uiPriority w:val="99"/>
    <w:unhideWhenUsed/>
    <w:rsid w:val="00c72930"/>
    <w:pPr>
      <w:tabs>
        <w:tab w:val="center" w:pos="4320" w:leader="none"/>
        <w:tab w:val="right" w:pos="8640" w:leader="none"/>
      </w:tabs>
    </w:pPr>
    <w:rPr/>
  </w:style>
  <w:style w:type="paragraph" w:styleId="Footer">
    <w:name w:val="Footer"/>
    <w:basedOn w:val="Normal"/>
    <w:link w:val="FuzeileZchn"/>
    <w:uiPriority w:val="99"/>
    <w:unhideWhenUsed/>
    <w:rsid w:val="00c72930"/>
    <w:pPr>
      <w:tabs>
        <w:tab w:val="center" w:pos="4320" w:leader="none"/>
        <w:tab w:val="right" w:pos="8640" w:leader="none"/>
      </w:tabs>
    </w:pPr>
    <w:rPr/>
  </w:style>
  <w:style w:type="paragraph" w:styleId="WWDefault" w:customStyle="1">
    <w:name w:val="WW-Default"/>
    <w:uiPriority w:val="99"/>
    <w:qFormat/>
    <w:rsid w:val="00154929"/>
    <w:pPr>
      <w:widowControl w:val="false"/>
      <w:suppressAutoHyphens w:val="true"/>
      <w:bidi w:val="0"/>
      <w:jc w:val="left"/>
    </w:pPr>
    <w:rPr>
      <w:rFonts w:ascii="Times New Roman" w:hAnsi="Times New Roman" w:eastAsia="?????? Pro W3" w:cs="Times New Roman"/>
      <w:color w:val="000000"/>
      <w:kern w:val="2"/>
      <w:sz w:val="24"/>
      <w:szCs w:val="20"/>
      <w:lang w:val="fr-FR" w:eastAsia="ar-SA"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404F-D920-4FE5-A4B7-933BCAEB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Application>LibreOffice/5.4.7.2$MacOSX_X86_64 LibreOffice_project/c838ef25c16710f8838b1faec480ebba495259d0</Application>
  <Pages>4</Pages>
  <Words>1859</Words>
  <Characters>9883</Characters>
  <CharactersWithSpaces>11694</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2019-01-04T15:45:00Z</dcterms:created>
  <dc:creator>Steven Rogers</dc:creator>
  <dc:description/>
  <dc:language>fr-FR</dc:language>
  <cp:lastModifiedBy/>
  <cp:lastPrinted>2016-07-13T10:03:00Z</cp:lastPrinted>
  <dcterms:modified xsi:type="dcterms:W3CDTF">2019-01-08T12:09:40Z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